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5c42" w14:textId="8c95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14-7-VІII "2024-2026 жылдарға арналған Бородулиха ауданы Жезкент кенттік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Жезкент кенттік округінің бюджеті туралы" 2023 жылғы 28 желтоқсандағы № 14-7-VIII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105443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37609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107281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-1838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1838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Жезкент кенттік округінің бюджетінде облыстық бюджеттен ағымдағы нысаналы трансферттер 100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Жезкент кенттік округінің бюджетінде аудандық бюджеттен ағымдағы нысаналы трансферттер 1200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Жезкент кенттік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