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466a" w14:textId="2394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Ерназар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Ерназар ауылдық округінің бюджеті тиісінше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68 709,1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2 651,1 мың 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1-тармақ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32/11-VIII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Ерназар ауылдық округінің бюджетіне аудандық бюджеттен берілетін субвенцияның көлемі 52220,0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32/11-VIII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