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bcc9" w14:textId="5e8b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12/2-VIII "2024-2026 жылдарға арналған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28 қарашадағы № 23/2-VIII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2023 жылғы 28 желтоқсандағы № 12/2-VІІІ "2024-2026 жылдарға арналған Баскөл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167 493,2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35 070,5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132 422,7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167 494,6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– 0,0 мың теңге, оның ішінде: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жасалатын операциялар бойынша сальдо - 0,0 мың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– 0,0 мың теңге;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(профицит) – -1,4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1,4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- 1,4 мың теңге.";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