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5bab" w14:textId="cc75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12/9-VIII "2024-2026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№12/9-VІII "2024-2026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53 137,6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49 137,6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58 189,9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-5 052,3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–VIII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