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faa6" w14:textId="53df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12/6-VІII "2024-2026 жылдарға арналған Долон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қыркүйектегі № 21/4-VIII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Долон ауылдық округінің бюджеті туралы" 2023 жылғы 28 желтоқсандағы № 12/6-VІІІ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Долон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94389,6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91189,6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96194,9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-1805,3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- 305,3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1805,3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Долон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