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ff26" w14:textId="507f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12/5-VІII "2024-2026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қыркүйектегі № 21/3-VIII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Глуховка ауылдық округінің бюджеті туралы" 2023 жылғы 28 желтоқсандағы №12/5-VІІI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104 890,6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–8 277,2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96 613,4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106 790,7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-1900,1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- 1900,1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