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7325" w14:textId="6b17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2023 жылғы 26 желтоқсандағы № 11/2-VIII "2024-2026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19 қыркүйектегі № 20/6-VIII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"2024-2026 жылдарға арналған Бесқарағай ауданының бюджеті туралы" 2023 жылғы 26 желтоқсандағы № 11/2-VIII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5 216 747,4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1 400 132,0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51 857,3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5 500,0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3 759 258,1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6 092 853,1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55 636,0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88 608,0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32 972,0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 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-931 741,7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931 741,7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787 488,0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33 802,1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178 055,8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20/6 -VIII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Бесқарағай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