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f94d" w14:textId="b4b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12/4-VШ "2024-2026 жылдарға арналған Беген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№12/4-VШ "2024-2026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64 206,7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61 006,7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64 206,7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