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a344" w14:textId="e0aa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2023 жылғы 28 желтоқсандағы № 12/5-VІII "2024-2026 жылдарға арналған Глуховка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16 сәуірдегі № 16/4-VIII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"2024-2026 жылдарға арналған Глуховка ауылдық округінің бюджеті туралы" 2023 жылғы 28 желтоқсандағы №12/5-VІІI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Глуховка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78378,3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–8277,2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70101,1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80278,4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-1900,1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1900,1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қалдықтары- 1900,1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16/4-VІII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Глуховка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 көшелерін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