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ee01" w14:textId="d22e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12/3-VІІІ "2024-2026 жылдарға арналған Бесқарағай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16 сәуірдегі № 16/3-VIII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"2024-2026 жылдарға арналған Бесқарағай ауылдық округінің бюджеті туралы" 2023 жылғы 28 желтоқсандағы № 12/3-VІІІ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Бесқарағай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276855,7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36600,3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239155,4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299223,7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-22368,0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–22368,0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22368,0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