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7ac7" w14:textId="6147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"Шектеу іс-шараларын белгілеу туралы" Қопа ауылдық округі әкімінің 2024 жылғы 24 қыркүйектегі № 1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Қопа ауылдық округі әкімінің 2024 жылғы 5 қарашадағы № 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Аягөз аудандық аумақтық инспекциясы басшысының 2024 жылғы 04 қарашадағы № 01-12/470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ауруынан сауықтыру және жою жөніндегі ветеринариялық іс-шаралары толығымен аяқталуына байланысты Абай облысы Аягөз ауданы Қопа ауылдық округіне қарасты "Бірлік" ш/қ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Қопа ауылдық округі әкімінің 2024 жылғы 24 қыркүйектегі №1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Қопа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