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e954" w14:textId="590e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12/7-VIII "2024-2026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6 желтоқсандағы № 22/3-VIII шешімі. Күші жойылды - Абай облысы Абай аудандық мәслихатының 2024 жылғы 31 желтоқсандағы № 24/7-VIII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Қасқабұлақ ауылдық округінің бюджеті туралы" мәслихаттың 2023 жылғы 28 желтоқсандағы № 12/7-VIII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105 436,1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98 215,1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107 593,4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-2 157,3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- 2 157,3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2 157,3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- бесігі" жобасы шеңберінде ауылдық елді мекендерді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