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c635" w14:textId="e56c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желтоқсандағы № 11/3-VІІІ "2024-2026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2024 жылғы 28 наурыздағы № 14/6-VIII шешімі. Күші жойылды - Абай облысы Абай аудандық мәслихатының 2024 жылғы 23 желтоқсандағы № 23/3-VIII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23.12.2024 </w:t>
      </w:r>
      <w:r>
        <w:rPr>
          <w:rFonts w:ascii="Times New Roman"/>
          <w:b w:val="false"/>
          <w:i w:val="false"/>
          <w:color w:val="ff0000"/>
          <w:sz w:val="28"/>
        </w:rPr>
        <w:t>№ 23/3-VIII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"2024-2026 жылдарға арналған Абай ауданының бюджеті туралы" мәслихаттың 2023 жылғы 22 желтоқсандағы № 11/3-VІІІ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1)кірістер – 4 641 219,0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1 278 439,0 мың теңге;</w:t>
      </w:r>
    </w:p>
    <w:bookmarkEnd w:id="4"/>
    <w:bookmarkStart w:name="z11" w:id="5"/>
    <w:p>
      <w:pPr>
        <w:spacing w:after="0"/>
        <w:ind w:left="0"/>
        <w:jc w:val="both"/>
      </w:pPr>
      <w:r>
        <w:rPr>
          <w:rFonts w:ascii="Times New Roman"/>
          <w:b w:val="false"/>
          <w:i w:val="false"/>
          <w:color w:val="000000"/>
          <w:sz w:val="28"/>
        </w:rPr>
        <w:t>
      салықтық емес түсімдер – 16 273,0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4 000,0 мың теңге;</w:t>
      </w:r>
    </w:p>
    <w:bookmarkEnd w:id="6"/>
    <w:bookmarkStart w:name="z13" w:id="7"/>
    <w:p>
      <w:pPr>
        <w:spacing w:after="0"/>
        <w:ind w:left="0"/>
        <w:jc w:val="both"/>
      </w:pPr>
      <w:r>
        <w:rPr>
          <w:rFonts w:ascii="Times New Roman"/>
          <w:b w:val="false"/>
          <w:i w:val="false"/>
          <w:color w:val="000000"/>
          <w:sz w:val="28"/>
        </w:rPr>
        <w:t>
      трансферттер түсімі – 3 342 507,0мың теңге;</w:t>
      </w:r>
    </w:p>
    <w:bookmarkEnd w:id="7"/>
    <w:bookmarkStart w:name="z14" w:id="8"/>
    <w:p>
      <w:pPr>
        <w:spacing w:after="0"/>
        <w:ind w:left="0"/>
        <w:jc w:val="both"/>
      </w:pPr>
      <w:r>
        <w:rPr>
          <w:rFonts w:ascii="Times New Roman"/>
          <w:b w:val="false"/>
          <w:i w:val="false"/>
          <w:color w:val="000000"/>
          <w:sz w:val="28"/>
        </w:rPr>
        <w:t>
      2)шығындар – 4 728 557,1 мың теңге;</w:t>
      </w:r>
    </w:p>
    <w:bookmarkEnd w:id="8"/>
    <w:bookmarkStart w:name="z15" w:id="9"/>
    <w:p>
      <w:pPr>
        <w:spacing w:after="0"/>
        <w:ind w:left="0"/>
        <w:jc w:val="both"/>
      </w:pPr>
      <w:r>
        <w:rPr>
          <w:rFonts w:ascii="Times New Roman"/>
          <w:b w:val="false"/>
          <w:i w:val="false"/>
          <w:color w:val="000000"/>
          <w:sz w:val="28"/>
        </w:rPr>
        <w:t>
      3)таза бюджеттік кредиттеу – 44 296,0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103 376,0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59 080,0 мың теңге;</w:t>
      </w:r>
    </w:p>
    <w:bookmarkEnd w:id="11"/>
    <w:bookmarkStart w:name="z18" w:id="12"/>
    <w:p>
      <w:pPr>
        <w:spacing w:after="0"/>
        <w:ind w:left="0"/>
        <w:jc w:val="both"/>
      </w:pPr>
      <w:r>
        <w:rPr>
          <w:rFonts w:ascii="Times New Roman"/>
          <w:b w:val="false"/>
          <w:i w:val="false"/>
          <w:color w:val="000000"/>
          <w:sz w:val="28"/>
        </w:rPr>
        <w:t>
      4)қаржы активтерімен операциялар бойынша сальдо – 20 000,0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20 000,0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5)бюджет тапшылығы (профициті) – - 151 634,1 мың теңге;</w:t>
      </w:r>
    </w:p>
    <w:bookmarkEnd w:id="15"/>
    <w:bookmarkStart w:name="z22" w:id="16"/>
    <w:p>
      <w:pPr>
        <w:spacing w:after="0"/>
        <w:ind w:left="0"/>
        <w:jc w:val="both"/>
      </w:pPr>
      <w:r>
        <w:rPr>
          <w:rFonts w:ascii="Times New Roman"/>
          <w:b w:val="false"/>
          <w:i w:val="false"/>
          <w:color w:val="000000"/>
          <w:sz w:val="28"/>
        </w:rPr>
        <w:t>
      6)бюджет тапшылығын қаржыландыру (профицитін пайдалану) – 151 634,1 мың теңге;</w:t>
      </w:r>
    </w:p>
    <w:bookmarkEnd w:id="16"/>
    <w:bookmarkStart w:name="z23" w:id="17"/>
    <w:p>
      <w:pPr>
        <w:spacing w:after="0"/>
        <w:ind w:left="0"/>
        <w:jc w:val="both"/>
      </w:pPr>
      <w:r>
        <w:rPr>
          <w:rFonts w:ascii="Times New Roman"/>
          <w:b w:val="false"/>
          <w:i w:val="false"/>
          <w:color w:val="000000"/>
          <w:sz w:val="28"/>
        </w:rPr>
        <w:t>
      қарыздар түсімі – 103 376,0 мың теңге;</w:t>
      </w:r>
    </w:p>
    <w:bookmarkEnd w:id="17"/>
    <w:bookmarkStart w:name="z24" w:id="18"/>
    <w:p>
      <w:pPr>
        <w:spacing w:after="0"/>
        <w:ind w:left="0"/>
        <w:jc w:val="both"/>
      </w:pPr>
      <w:r>
        <w:rPr>
          <w:rFonts w:ascii="Times New Roman"/>
          <w:b w:val="false"/>
          <w:i w:val="false"/>
          <w:color w:val="000000"/>
          <w:sz w:val="28"/>
        </w:rPr>
        <w:t>
      қарыздарды өтеу – 59 080,0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107 338,1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14/6-VIII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11/3-VIІІ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4 728 557,1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14/6-VIII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11/3-VІIІ шешіміне</w:t>
            </w:r>
            <w:r>
              <w:br/>
            </w:r>
            <w:r>
              <w:rPr>
                <w:rFonts w:ascii="Times New Roman"/>
                <w:b w:val="false"/>
                <w:i w:val="false"/>
                <w:color w:val="000000"/>
                <w:sz w:val="20"/>
              </w:rPr>
              <w:t>4 қосымша</w:t>
            </w:r>
          </w:p>
        </w:tc>
      </w:tr>
    </w:tbl>
    <w:bookmarkStart w:name="z33" w:id="24"/>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