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8440" w14:textId="15c8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коммуналдық қалдықтарды басқарудың 2025-2029 жылдарға арналған бағдарламасын бекіту туралы</w:t>
      </w:r>
    </w:p>
    <w:p>
      <w:pPr>
        <w:spacing w:after="0"/>
        <w:ind w:left="0"/>
        <w:jc w:val="both"/>
      </w:pPr>
      <w:r>
        <w:rPr>
          <w:rFonts w:ascii="Times New Roman"/>
          <w:b w:val="false"/>
          <w:i w:val="false"/>
          <w:color w:val="000000"/>
          <w:sz w:val="28"/>
        </w:rPr>
        <w:t>Абай облысы Курчатов қалалық мәслихатының 2024 жылғы 18 желтоқсандағы № 24/148-VIII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w:t>
      </w:r>
      <w:r>
        <w:rPr>
          <w:rFonts w:ascii="Times New Roman"/>
          <w:b w:val="false"/>
          <w:i w:val="false"/>
          <w:color w:val="000000"/>
          <w:sz w:val="28"/>
        </w:rPr>
        <w:t xml:space="preserve"> 15) тармақшасына, Қазақстан Республикасы Экология және табиғи ресурстар министрінің 2023 жылғы 18 мамырдағы № 154-ө "Жергілікті атқарушы органдарға коммуналдық қалдықтарды басқару бағдарламасын әзірлеу жөніндегі әдістемелік ұсынымды бекіту туралы" (Нормативтік құқықтық актілерді мемлекеттік тіркеу тізілімінде № 24382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қаласының коммуналдық қалдықтарды басқарудың 2025 - 2029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24/148-VIII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"Абай облысы Курчатов</w:t>
            </w:r>
            <w:r>
              <w:br/>
            </w:r>
            <w:r>
              <w:rPr>
                <w:rFonts w:ascii="Times New Roman"/>
                <w:b w:val="false"/>
                <w:i w:val="false"/>
                <w:color w:val="000000"/>
                <w:sz w:val="20"/>
              </w:rPr>
              <w:t>қаласының</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w:t>
            </w:r>
            <w:r>
              <w:br/>
            </w:r>
            <w:r>
              <w:rPr>
                <w:rFonts w:ascii="Times New Roman"/>
                <w:b w:val="false"/>
                <w:i w:val="false"/>
                <w:color w:val="000000"/>
                <w:sz w:val="20"/>
              </w:rPr>
              <w:t>жолаушылар көлігі, автомобиль</w:t>
            </w:r>
            <w:r>
              <w:br/>
            </w:r>
            <w:r>
              <w:rPr>
                <w:rFonts w:ascii="Times New Roman"/>
                <w:b w:val="false"/>
                <w:i w:val="false"/>
                <w:color w:val="000000"/>
                <w:sz w:val="20"/>
              </w:rPr>
              <w:t>жолдары, құрылыс, сәулет және</w:t>
            </w:r>
            <w:r>
              <w:br/>
            </w:r>
            <w:r>
              <w:rPr>
                <w:rFonts w:ascii="Times New Roman"/>
                <w:b w:val="false"/>
                <w:i w:val="false"/>
                <w:color w:val="000000"/>
                <w:sz w:val="20"/>
              </w:rPr>
              <w:t>қала құрылысы бөлімі"</w:t>
            </w:r>
            <w:r>
              <w:br/>
            </w:r>
            <w:r>
              <w:rPr>
                <w:rFonts w:ascii="Times New Roman"/>
                <w:b w:val="false"/>
                <w:i w:val="false"/>
                <w:color w:val="000000"/>
                <w:sz w:val="20"/>
              </w:rPr>
              <w:t>мемлекеттік мекемесі жетекшісі</w:t>
            </w:r>
            <w:r>
              <w:br/>
            </w:r>
            <w:r>
              <w:rPr>
                <w:rFonts w:ascii="Times New Roman"/>
                <w:b w:val="false"/>
                <w:i w:val="false"/>
                <w:color w:val="000000"/>
                <w:sz w:val="20"/>
              </w:rPr>
              <w:t>_______________ Жолдахмет</w:t>
            </w:r>
            <w:r>
              <w:br/>
            </w:r>
            <w:r>
              <w:rPr>
                <w:rFonts w:ascii="Times New Roman"/>
                <w:b w:val="false"/>
                <w:i w:val="false"/>
                <w:color w:val="000000"/>
                <w:sz w:val="20"/>
              </w:rPr>
              <w:t>Б.С.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"____"_______________2024 ж.</w:t>
            </w:r>
          </w:p>
        </w:tc>
      </w:tr>
    </w:tbl>
    <w:bookmarkStart w:name="z13" w:id="4"/>
    <w:p>
      <w:pPr>
        <w:spacing w:after="0"/>
        <w:ind w:left="0"/>
        <w:jc w:val="left"/>
      </w:pPr>
      <w:r>
        <w:rPr>
          <w:rFonts w:ascii="Times New Roman"/>
          <w:b/>
          <w:i w:val="false"/>
          <w:color w:val="000000"/>
        </w:rPr>
        <w:t xml:space="preserve"> КУРЧАТОВ ҚАЛАСЫНЫҢ КОММУНАЛДЫҚ ҚАЛДЫҚТАРДЫ БАСҚАРУ ТУРАЛЫ БАҒДАРЛАМАСЫ 2025-2029 жылдарға арналған</w:t>
      </w:r>
    </w:p>
    <w:bookmarkEnd w:id="4"/>
    <w:p>
      <w:pPr>
        <w:spacing w:after="0"/>
        <w:ind w:left="0"/>
        <w:jc w:val="both"/>
      </w:pPr>
      <w:bookmarkStart w:name="z14" w:id="5"/>
      <w:r>
        <w:rPr>
          <w:rFonts w:ascii="Times New Roman"/>
          <w:b w:val="false"/>
          <w:i w:val="false"/>
          <w:color w:val="000000"/>
          <w:sz w:val="28"/>
        </w:rPr>
        <w:t>
      Әзірлеуші</w:t>
      </w:r>
    </w:p>
    <w:bookmarkEnd w:id="5"/>
    <w:p>
      <w:pPr>
        <w:spacing w:after="0"/>
        <w:ind w:left="0"/>
        <w:jc w:val="both"/>
      </w:pPr>
      <w:r>
        <w:rPr>
          <w:rFonts w:ascii="Times New Roman"/>
          <w:b w:val="false"/>
          <w:i w:val="false"/>
          <w:color w:val="000000"/>
          <w:sz w:val="28"/>
        </w:rPr>
        <w:t>ТОО "JustEco"</w:t>
      </w:r>
    </w:p>
    <w:p>
      <w:pPr>
        <w:spacing w:after="0"/>
        <w:ind w:left="0"/>
        <w:jc w:val="both"/>
      </w:pPr>
      <w:r>
        <w:rPr>
          <w:rFonts w:ascii="Times New Roman"/>
          <w:b w:val="false"/>
          <w:i w:val="false"/>
          <w:color w:val="000000"/>
          <w:sz w:val="28"/>
        </w:rPr>
        <w:t>_______________________Канкин К.И.</w:t>
      </w:r>
    </w:p>
    <w:bookmarkStart w:name="z15" w:id="6"/>
    <w:p>
      <w:pPr>
        <w:spacing w:after="0"/>
        <w:ind w:left="0"/>
        <w:jc w:val="both"/>
      </w:pPr>
      <w:r>
        <w:rPr>
          <w:rFonts w:ascii="Times New Roman"/>
          <w:b w:val="false"/>
          <w:i w:val="false"/>
          <w:color w:val="000000"/>
          <w:sz w:val="28"/>
        </w:rPr>
        <w:t>
      Астана, 2024</w:t>
      </w:r>
    </w:p>
    <w:bookmarkEnd w:id="6"/>
    <w:bookmarkStart w:name="z16" w:id="7"/>
    <w:p>
      <w:pPr>
        <w:spacing w:after="0"/>
        <w:ind w:left="0"/>
        <w:jc w:val="both"/>
      </w:pPr>
      <w:r>
        <w:rPr>
          <w:rFonts w:ascii="Times New Roman"/>
          <w:b w:val="false"/>
          <w:i w:val="false"/>
          <w:color w:val="000000"/>
          <w:sz w:val="28"/>
        </w:rPr>
        <w:t>
      Мазмұны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Терминдер мен анықтамалар</w:t>
      </w:r>
      <w:r>
        <w:rPr>
          <w:rFonts w:ascii="Times New Roman"/>
          <w:b w:val="false"/>
          <w:i w:val="false"/>
          <w:color w:val="000000"/>
          <w:sz w:val="28"/>
        </w:rPr>
        <w:t xml:space="preserve">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 xml:space="preserve">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КУРЧАТОВ ҚАЛАСЫНДАҒЫ КОММУНАЛДЫҚ ҚАЛДЫҚТАРДЫ БАСҚАРУ ЖАҒДАЙЫНА ТАЛДАУ</w:t>
      </w:r>
      <w:r>
        <w:rPr>
          <w:rFonts w:ascii="Times New Roman"/>
          <w:b w:val="false"/>
          <w:i w:val="false"/>
          <w:color w:val="000000"/>
          <w:sz w:val="28"/>
        </w:rPr>
        <w:t xml:space="preserve">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Қала жағдайының жалпы сипаттамасы</w:t>
      </w:r>
      <w:r>
        <w:rPr>
          <w:rFonts w:ascii="Times New Roman"/>
          <w:b w:val="false"/>
          <w:i w:val="false"/>
          <w:color w:val="000000"/>
          <w:sz w:val="28"/>
        </w:rPr>
        <w:t xml:space="preserve">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Қалалық қалдықтарды басқарудың қолданыстағы жүйесін бағалау</w:t>
      </w:r>
      <w:r>
        <w:rPr>
          <w:rFonts w:ascii="Times New Roman"/>
          <w:b w:val="false"/>
          <w:i w:val="false"/>
          <w:color w:val="000000"/>
          <w:sz w:val="28"/>
        </w:rPr>
        <w:t xml:space="preserve">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Жинау, жинақтау және бөлек жинау</w:t>
      </w:r>
      <w:r>
        <w:rPr>
          <w:rFonts w:ascii="Times New Roman"/>
          <w:b w:val="false"/>
          <w:i w:val="false"/>
          <w:color w:val="000000"/>
          <w:sz w:val="28"/>
        </w:rPr>
        <w:t xml:space="preserve">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Тасымалдау</w:t>
      </w:r>
      <w:r>
        <w:rPr>
          <w:rFonts w:ascii="Times New Roman"/>
          <w:b w:val="false"/>
          <w:i w:val="false"/>
          <w:color w:val="000000"/>
          <w:sz w:val="28"/>
        </w:rPr>
        <w:t xml:space="preserve">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Сұрыптау, өңдеу</w:t>
      </w:r>
      <w:r>
        <w:rPr>
          <w:rFonts w:ascii="Times New Roman"/>
          <w:b w:val="false"/>
          <w:i w:val="false"/>
          <w:color w:val="000000"/>
          <w:sz w:val="28"/>
        </w:rPr>
        <w:t xml:space="preserve">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Жерлеу</w:t>
      </w:r>
      <w:r>
        <w:rPr>
          <w:rFonts w:ascii="Times New Roman"/>
          <w:b w:val="false"/>
          <w:i w:val="false"/>
          <w:color w:val="000000"/>
          <w:sz w:val="28"/>
        </w:rPr>
        <w:t xml:space="preserve">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Қалдықтардың жекелеген түрлерін басқару жүйесін талдау</w:t>
      </w:r>
      <w:r>
        <w:rPr>
          <w:rFonts w:ascii="Times New Roman"/>
          <w:b w:val="false"/>
          <w:i w:val="false"/>
          <w:color w:val="000000"/>
          <w:sz w:val="28"/>
        </w:rPr>
        <w:t xml:space="preserve">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Коммуналдық қалдықтарды басқарудағы ағымдағы жағдайды талдаудың қорытындылары</w:t>
      </w:r>
      <w:r>
        <w:rPr>
          <w:rFonts w:ascii="Times New Roman"/>
          <w:b w:val="false"/>
          <w:i w:val="false"/>
          <w:color w:val="000000"/>
          <w:sz w:val="28"/>
        </w:rPr>
        <w:t xml:space="preserve">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Коммуналдық қалдықтарды басқару секторындағы күшті, әлсіз жақтарды, мүмкіндіктер мен қауіптерді талдау</w:t>
      </w:r>
      <w:r>
        <w:rPr>
          <w:rFonts w:ascii="Times New Roman"/>
          <w:b w:val="false"/>
          <w:i w:val="false"/>
          <w:color w:val="000000"/>
          <w:sz w:val="28"/>
        </w:rPr>
        <w:t xml:space="preserve">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ҚАЛДЫҚТАРДЫ БАСҚАРУ МӘСЕЛЕЛЕРІН РЕТТЕЙТІН ҰЛТТЫҚ ЗАҢНАМА</w:t>
      </w:r>
      <w:r>
        <w:rPr>
          <w:rFonts w:ascii="Times New Roman"/>
          <w:b w:val="false"/>
          <w:i w:val="false"/>
          <w:color w:val="000000"/>
          <w:sz w:val="28"/>
        </w:rPr>
        <w:t xml:space="preserve">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Қазақстан Республикасының қалдықтарды басқару саласындағы саясаты және стратегиялық құжаттары</w:t>
      </w:r>
      <w:r>
        <w:rPr>
          <w:rFonts w:ascii="Times New Roman"/>
          <w:b w:val="false"/>
          <w:i w:val="false"/>
          <w:color w:val="000000"/>
          <w:sz w:val="28"/>
        </w:rPr>
        <w:t xml:space="preserve">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Коммуналдық қалдықтарды басқарудың ұтымды және экологиялық таза жүйесін ұйымдастыру үшін экологиялық заңнаманың талаптары</w:t>
      </w:r>
      <w:r>
        <w:rPr>
          <w:rFonts w:ascii="Times New Roman"/>
          <w:b w:val="false"/>
          <w:i w:val="false"/>
          <w:color w:val="000000"/>
          <w:sz w:val="28"/>
        </w:rPr>
        <w:t xml:space="preserve">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Жергілікті атқарушы органдардың коммуналдық қалдықтарды басқарудағы құзыреті</w:t>
      </w:r>
      <w:r>
        <w:rPr>
          <w:rFonts w:ascii="Times New Roman"/>
          <w:b w:val="false"/>
          <w:i w:val="false"/>
          <w:color w:val="000000"/>
          <w:sz w:val="28"/>
        </w:rPr>
        <w:t xml:space="preserve">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Коммуналдық қалдықтарды басқару жүйесіндегі басқа субъектілердің талаптары мен міндеттері</w:t>
      </w:r>
      <w:r>
        <w:rPr>
          <w:rFonts w:ascii="Times New Roman"/>
          <w:b w:val="false"/>
          <w:i w:val="false"/>
          <w:color w:val="000000"/>
          <w:sz w:val="28"/>
        </w:rPr>
        <w:t xml:space="preserve">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ҚАЛДЫҚТАРДЫ БАСҚАРУ БАҒДАРЛАМАСЫНЫҢ МАҚСАТЫ, МІНДЕТТЕРІ МЕН МАҚСАТТЫ КӨРСЕТКІШТЕРІ</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Мақсаты мен міндеттері</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Мақсатты көрсеткіштері</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 ЖҮЗЕГЕ АСЫРУДЫҢ НЕГІЗГІ БАҒЫТТАРЫ, МАҚСАТҚА ЖЕТУ ЖОЛДАРЫ ЖӘНЕ ТИІСТІ ШАРАЛАР</w:t>
      </w:r>
      <w:r>
        <w:rPr>
          <w:rFonts w:ascii="Times New Roman"/>
          <w:b w:val="false"/>
          <w:i w:val="false"/>
          <w:color w:val="000000"/>
          <w:sz w:val="28"/>
        </w:rPr>
        <w:t xml:space="preserve">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Коммуналдық қалдықтарды басқару инфрақұрылымын жаңғырту шаралары</w:t>
      </w:r>
      <w:r>
        <w:rPr>
          <w:rFonts w:ascii="Times New Roman"/>
          <w:b w:val="false"/>
          <w:i w:val="false"/>
          <w:color w:val="000000"/>
          <w:sz w:val="28"/>
        </w:rPr>
        <w:t xml:space="preserve">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Қалдықтарды бөлек жинауды енгізу бойынша шаралар</w:t>
      </w:r>
      <w:r>
        <w:rPr>
          <w:rFonts w:ascii="Times New Roman"/>
          <w:b w:val="false"/>
          <w:i w:val="false"/>
          <w:color w:val="000000"/>
          <w:sz w:val="28"/>
        </w:rPr>
        <w:t xml:space="preserve">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Коммуналдық қалдықтарды өңдеу және кәдеге жарату жүйесін дамыту бойынша шаралар</w:t>
      </w:r>
      <w:r>
        <w:rPr>
          <w:rFonts w:ascii="Times New Roman"/>
          <w:b w:val="false"/>
          <w:i w:val="false"/>
          <w:color w:val="000000"/>
          <w:sz w:val="28"/>
        </w:rPr>
        <w:t xml:space="preserve"> 35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Коммуналдық қалдықтарды қауіпсіз орналастыруды қамтамасыз ету шаралары</w:t>
      </w:r>
      <w:r>
        <w:rPr>
          <w:rFonts w:ascii="Times New Roman"/>
          <w:b w:val="false"/>
          <w:i w:val="false"/>
          <w:color w:val="000000"/>
          <w:sz w:val="28"/>
        </w:rPr>
        <w:t xml:space="preserve"> 39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Коммуналдық қалдықтарды басқару мәселелері бойынша халықтың хабардар болуын арттыру және барлық мүдделі тараптардың өзара іс-қимылын күшейту шаралары.</w:t>
      </w:r>
      <w:r>
        <w:rPr>
          <w:rFonts w:ascii="Times New Roman"/>
          <w:b w:val="false"/>
          <w:i w:val="false"/>
          <w:color w:val="000000"/>
          <w:sz w:val="28"/>
        </w:rPr>
        <w:t xml:space="preserve"> 39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Коммуналдық қалдықтарды басқаруды жақсарту шаралары</w:t>
      </w:r>
      <w:r>
        <w:rPr>
          <w:rFonts w:ascii="Times New Roman"/>
          <w:b w:val="false"/>
          <w:i w:val="false"/>
          <w:color w:val="000000"/>
          <w:sz w:val="28"/>
        </w:rPr>
        <w:t xml:space="preserve"> 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БАҒДАРЛАМАНЫ ЖҮЗЕГЕ АСЫРУ БОЙЫНША ІС-ШАРАЛАР ЖОСПАРЫ</w:t>
      </w:r>
      <w:r>
        <w:rPr>
          <w:rFonts w:ascii="Times New Roman"/>
          <w:b w:val="false"/>
          <w:i w:val="false"/>
          <w:color w:val="000000"/>
          <w:sz w:val="28"/>
        </w:rPr>
        <w:t xml:space="preserve"> 44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БАҒДАРЛАМАНЫ ОРЫНДАУ МОНИТОРИНГІ</w:t>
      </w:r>
      <w:r>
        <w:rPr>
          <w:rFonts w:ascii="Times New Roman"/>
          <w:b w:val="false"/>
          <w:i w:val="false"/>
          <w:color w:val="000000"/>
          <w:sz w:val="28"/>
        </w:rPr>
        <w:t xml:space="preserve"> 46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ҚАЖЕТТІ РЕСУРСТАР</w:t>
      </w:r>
      <w:r>
        <w:rPr>
          <w:rFonts w:ascii="Times New Roman"/>
          <w:b w:val="false"/>
          <w:i w:val="false"/>
          <w:color w:val="000000"/>
          <w:sz w:val="28"/>
        </w:rPr>
        <w:t xml:space="preserve"> 47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КҮТІЛГЕН ӘЛЕУМЕТТІК-ЭКОНОМИКАЛЫҚ ӘСЕР</w:t>
      </w:r>
      <w:r>
        <w:rPr>
          <w:rFonts w:ascii="Times New Roman"/>
          <w:b w:val="false"/>
          <w:i w:val="false"/>
          <w:color w:val="000000"/>
          <w:sz w:val="28"/>
        </w:rPr>
        <w:t xml:space="preserve"> 48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Курчатов қаласы бойынша 2025-2029 жылдарға арналған коммуналдық қалдықтарды басқару бағдарламасының көрсеткіштерін анықтау әдістемесі.</w:t>
      </w:r>
      <w:r>
        <w:rPr>
          <w:rFonts w:ascii="Times New Roman"/>
          <w:b w:val="false"/>
          <w:i w:val="false"/>
          <w:color w:val="000000"/>
          <w:sz w:val="28"/>
        </w:rPr>
        <w:t xml:space="preserve"> 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Экологиялық заңнамаға сәйкес қауіпті емес қалдықтарды жинауды, сұрыптауды және тасымалдауды жүзеге асыратын кәсіпкерлік субъектілеріне талаптар</w:t>
      </w:r>
      <w:r>
        <w:rPr>
          <w:rFonts w:ascii="Times New Roman"/>
          <w:b w:val="false"/>
          <w:i w:val="false"/>
          <w:color w:val="000000"/>
          <w:sz w:val="28"/>
        </w:rPr>
        <w:t xml:space="preserve">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Курчатов қаласының 2025-2029 жылдарға арналған коммуналдық қалдықтарды басқару бағдарламасын іске асыру үшін іс-шара жоспары</w:t>
      </w:r>
      <w:r>
        <w:rPr>
          <w:rFonts w:ascii="Times New Roman"/>
          <w:b w:val="false"/>
          <w:i w:val="false"/>
          <w:color w:val="000000"/>
          <w:sz w:val="28"/>
        </w:rPr>
        <w:t xml:space="preserve"> 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Контейнерлер мен контейнер алаңдарының мысалдары</w:t>
      </w:r>
      <w:r>
        <w:rPr>
          <w:rFonts w:ascii="Times New Roman"/>
          <w:b w:val="false"/>
          <w:i w:val="false"/>
          <w:color w:val="000000"/>
          <w:sz w:val="28"/>
        </w:rPr>
        <w:t xml:space="preserve"> 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ҚТҚ полигонының орналасқан жері</w:t>
      </w:r>
      <w:r>
        <w:rPr>
          <w:rFonts w:ascii="Times New Roman"/>
          <w:b w:val="false"/>
          <w:i w:val="false"/>
          <w:color w:val="000000"/>
          <w:sz w:val="28"/>
        </w:rPr>
        <w:t xml:space="preserve"> 66</w:t>
      </w:r>
    </w:p>
    <w:bookmarkStart w:name="z59" w:id="8"/>
    <w:p>
      <w:pPr>
        <w:spacing w:after="0"/>
        <w:ind w:left="0"/>
        <w:jc w:val="left"/>
      </w:pPr>
      <w:r>
        <w:rPr>
          <w:rFonts w:ascii="Times New Roman"/>
          <w:b/>
          <w:i w:val="false"/>
          <w:color w:val="000000"/>
        </w:rPr>
        <w:t xml:space="preserve"> Терминдер мен анықтамалар</w:t>
      </w:r>
    </w:p>
    <w:bookmarkEnd w:id="8"/>
    <w:bookmarkStart w:name="z60" w:id="9"/>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9"/>
    <w:bookmarkStart w:name="z61" w:id="10"/>
    <w:p>
      <w:pPr>
        <w:spacing w:after="0"/>
        <w:ind w:left="0"/>
        <w:jc w:val="both"/>
      </w:pPr>
      <w:r>
        <w:rPr>
          <w:rFonts w:ascii="Times New Roman"/>
          <w:b w:val="false"/>
          <w:i w:val="false"/>
          <w:color w:val="000000"/>
          <w:sz w:val="28"/>
        </w:rPr>
        <w:t>
      Коммуналдық қалдықтар – тұтыну қалдықтары, оның ішінде:</w:t>
      </w:r>
    </w:p>
    <w:bookmarkEnd w:id="10"/>
    <w:bookmarkStart w:name="z62" w:id="11"/>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bookmarkEnd w:id="11"/>
    <w:bookmarkStart w:name="z63" w:id="12"/>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bookmarkEnd w:id="12"/>
    <w:bookmarkStart w:name="z64" w:id="13"/>
    <w:p>
      <w:pPr>
        <w:spacing w:after="0"/>
        <w:ind w:left="0"/>
        <w:jc w:val="both"/>
      </w:pPr>
      <w:r>
        <w:rPr>
          <w:rFonts w:ascii="Times New Roman"/>
          <w:b w:val="false"/>
          <w:i w:val="false"/>
          <w:color w:val="000000"/>
          <w:sz w:val="28"/>
        </w:rPr>
        <w:t>
      Көлемді қалдықтар – тұтынушылық қасиеттерін жоғалтқан және көлеміне байланысты мамандандырылған көліктерде тасымалдау мүмкіндігін жоққа шығаратын тұтыну және шаруашылық қызмет қалдықтары (тұрмыстық техника, жиһаз және т.б.).</w:t>
      </w:r>
    </w:p>
    <w:bookmarkEnd w:id="13"/>
    <w:bookmarkStart w:name="z65" w:id="14"/>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бөлшектерін қоса алғанда, қалдық, жарамсыз немесе ескірген электрондық және электр жабдықтары ретінде жіктеледі.</w:t>
      </w:r>
    </w:p>
    <w:bookmarkEnd w:id="14"/>
    <w:bookmarkStart w:name="z66" w:id="15"/>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15"/>
    <w:bookmarkStart w:name="z67" w:id="16"/>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желілерді және басқа коммуникацияларды бұзу, бөлшектеу, реконструкциялау, жөндеу (соның ішінде күрделі) немесе салу кезінде пайда болатын қалдықтар.</w:t>
      </w:r>
    </w:p>
    <w:bookmarkEnd w:id="16"/>
    <w:bookmarkStart w:name="z68" w:id="17"/>
    <w:p>
      <w:pPr>
        <w:spacing w:after="0"/>
        <w:ind w:left="0"/>
        <w:jc w:val="both"/>
      </w:pPr>
      <w:r>
        <w:rPr>
          <w:rFonts w:ascii="Times New Roman"/>
          <w:b w:val="false"/>
          <w:i w:val="false"/>
          <w:color w:val="000000"/>
          <w:sz w:val="28"/>
        </w:rPr>
        <w:t>
      Тұрмыстық қатты қалдықтар - қатты түрдегі коммуналдық қалдықтар.</w:t>
      </w:r>
    </w:p>
    <w:bookmarkEnd w:id="17"/>
    <w:bookmarkStart w:name="z69" w:id="18"/>
    <w:p>
      <w:pPr>
        <w:spacing w:after="0"/>
        <w:ind w:left="0"/>
        <w:jc w:val="left"/>
      </w:pPr>
      <w:r>
        <w:rPr>
          <w:rFonts w:ascii="Times New Roman"/>
          <w:b/>
          <w:i w:val="false"/>
          <w:color w:val="000000"/>
        </w:rPr>
        <w:t xml:space="preserve"> БАҒДАРЛАМА ПАСПОРТЫ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 </w:t>
            </w:r>
            <w:r>
              <w:rPr>
                <w:rFonts w:ascii="Times New Roman"/>
                <w:b w:val="false"/>
                <w:i w:val="false"/>
                <w:color w:val="000000"/>
                <w:sz w:val="20"/>
              </w:rPr>
              <w:t>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"JustEco"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заңнамасының талаптарына сәйкес коммуналдық қалдықтарды басқарудың ұтымды және экологиялық таза жүйесін ұйымдастыру.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1.Коммуналдық қалдықтарды басқару инфрақұрылымын жаңғырту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2.Бөлек жинақты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3.Коммуналдық қалдықтарды өңдеу және кәдеге жарату жүйесін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қауіпсіз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5.Қалдықтарды басқару мәселелері бойынша халықтың хабардарлығын арттыру. </w:t>
            </w:r>
          </w:p>
          <w:p>
            <w:pPr>
              <w:spacing w:after="20"/>
              <w:ind w:left="20"/>
              <w:jc w:val="both"/>
            </w:pPr>
            <w:r>
              <w:rPr>
                <w:rFonts w:ascii="Times New Roman"/>
                <w:b w:val="false"/>
                <w:i w:val="false"/>
                <w:color w:val="000000"/>
                <w:sz w:val="20"/>
              </w:rPr>
              <w:t>
6.Қаладағы коммуналдық қалдықтарды әкімшілік басқаруды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Курчатов қаласындағы коммуналдық қалдықтарды басқару жүйесі жетілдірілді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жинау және шығаруды қамту ұлғайтылды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сұрыптау енгізілді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жинау және шығару инфрақұрылымы жаңартылды (контейнерлер, контейнер алаңдары, қоқыс машиналары, ҚСК)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кәдеге жарату және қайта өңдеу үлесінің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Көмуге жіберілетін қалдықтардың көлемінің қысқартылуы</w:t>
            </w:r>
          </w:p>
          <w:p>
            <w:pPr>
              <w:spacing w:after="20"/>
              <w:ind w:left="20"/>
              <w:jc w:val="both"/>
            </w:pPr>
            <w:r>
              <w:rPr>
                <w:rFonts w:ascii="Times New Roman"/>
                <w:b w:val="false"/>
                <w:i w:val="false"/>
                <w:color w:val="000000"/>
                <w:sz w:val="20"/>
              </w:rPr>
              <w:t>
Қала тұрғындарының қалдықтарды басқару туралы хабардар болуын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Курчатов қаласында коммуналдық қалдықтармен жұмыс істеу саласындағы іс-шараларды қаржыландыру үшін жергілікті атқарушы органдарға берілген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қала әкімдігі; Коммуналдық қалдықтарды жинау, шығару, кәдеге жарату және кәдеге жарату жөніндегі субъектілер; Мемлекеттік мекемелер, әлеуметтік нысандар, заңды тұлғалар, жеке кәсіпкерлер, ҮЕҰ, халық және басқа да мүдделі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2025-2029 жж</w:t>
            </w:r>
          </w:p>
        </w:tc>
      </w:tr>
    </w:tbl>
    <w:bookmarkStart w:name="z81" w:id="21"/>
    <w:p>
      <w:pPr>
        <w:spacing w:after="0"/>
        <w:ind w:left="0"/>
        <w:jc w:val="left"/>
      </w:pPr>
      <w:r>
        <w:rPr>
          <w:rFonts w:ascii="Times New Roman"/>
          <w:b/>
          <w:i w:val="false"/>
          <w:color w:val="000000"/>
        </w:rPr>
        <w:t xml:space="preserve"> КІРІСПЕ</w:t>
      </w:r>
    </w:p>
    <w:bookmarkEnd w:id="21"/>
    <w:bookmarkStart w:name="z82" w:id="22"/>
    <w:p>
      <w:pPr>
        <w:spacing w:after="0"/>
        <w:ind w:left="0"/>
        <w:jc w:val="both"/>
      </w:pPr>
      <w:r>
        <w:rPr>
          <w:rFonts w:ascii="Times New Roman"/>
          <w:b w:val="false"/>
          <w:i w:val="false"/>
          <w:color w:val="000000"/>
          <w:sz w:val="28"/>
        </w:rPr>
        <w:t xml:space="preserve">
      Курчатов — Қазақстанның Абай облысындағы облыстық маңызы бар қала. Ол Ертіс өзенінің сол жағалауында, Семей мен Павлодар қалаларының арасында орналасқан. 1991 жылы жабылған Семей ядролық сынақ полигонының бұрынғы орталығы. Қалаға кеңестік физик Игорь Курчатовтың құрметіне есімі берілген. Курчатов қаласының халқы - 10 346 адам. </w:t>
      </w:r>
    </w:p>
    <w:bookmarkEnd w:id="22"/>
    <w:bookmarkStart w:name="z83" w:id="23"/>
    <w:p>
      <w:pPr>
        <w:spacing w:after="0"/>
        <w:ind w:left="0"/>
        <w:jc w:val="both"/>
      </w:pPr>
      <w:r>
        <w:rPr>
          <w:rFonts w:ascii="Times New Roman"/>
          <w:b w:val="false"/>
          <w:i w:val="false"/>
          <w:color w:val="000000"/>
          <w:sz w:val="28"/>
        </w:rPr>
        <w:t xml:space="preserve">
      Осы коммуналдық қалдықтарды басқару бағдарламасы (бұдан әрі - Бағдарлама)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(бұдан әрі - ҚР ЭК) сәйкес әзірленді. Бағдарлама ұлттық стратегиялық, бағдарламалық және тұжырымдамалық құжаттардың басымдықтарын, сондай-ақ халықаралық тәжірибені ескере отырып әзірленді. </w:t>
      </w:r>
    </w:p>
    <w:bookmarkEnd w:id="23"/>
    <w:bookmarkStart w:name="z84" w:id="24"/>
    <w:p>
      <w:pPr>
        <w:spacing w:after="0"/>
        <w:ind w:left="0"/>
        <w:jc w:val="both"/>
      </w:pPr>
      <w:r>
        <w:rPr>
          <w:rFonts w:ascii="Times New Roman"/>
          <w:b w:val="false"/>
          <w:i w:val="false"/>
          <w:color w:val="000000"/>
          <w:sz w:val="28"/>
        </w:rPr>
        <w:t xml:space="preserve">
      Бағдарламаны әзірлеу барысында Курчатов қаласында коммуналдық қалдықтарды басқарудың қазіргі жағдайына талдау жасалып, мәселелер анықталды және экологиялық заңнама талаптарына сәйкес коммуналдық қалдықтарды басқару жүйесін жетілдіруге бағытталған шаралар кешені әзірленді. </w:t>
      </w:r>
    </w:p>
    <w:bookmarkEnd w:id="24"/>
    <w:bookmarkStart w:name="z85" w:id="25"/>
    <w:p>
      <w:pPr>
        <w:spacing w:after="0"/>
        <w:ind w:left="0"/>
        <w:jc w:val="both"/>
      </w:pPr>
      <w:r>
        <w:rPr>
          <w:rFonts w:ascii="Times New Roman"/>
          <w:b w:val="false"/>
          <w:i w:val="false"/>
          <w:color w:val="000000"/>
          <w:sz w:val="28"/>
        </w:rPr>
        <w:t xml:space="preserve">
      Бағдарламаны іске асыру Курчатов қаласында коммуналдық қалдықтарды басқару жүйесін, атап айтқанда, коммуналдық қалдықтарды бөлек жинау, тасымалдау, қайта өңдеу жүйесін дамытуды, қалдықтарды қайта өңдеу мен кәдеге жарату үлесін арттыруды, көмуге жіберілетін қалдықтардың көлемін азайтуды, халықтың қалдықтарды басқару мәселелері бойынша хабардарлығын арттыруды қамтамасыз етеді. Бағдарламаны іске асыру Курчатов қаласы мен Абай облысында коммуналдық қалдықтардың қоршаған ортаға теріс әсерін азайтуға, Қазақстан Республикасының коммуналдық қалдықтарды басқару саласындағы ұлттық көрсеткіштеріне қол жеткізуге ықпал етеді. </w:t>
      </w:r>
    </w:p>
    <w:bookmarkEnd w:id="25"/>
    <w:bookmarkStart w:name="z86" w:id="26"/>
    <w:p>
      <w:pPr>
        <w:spacing w:after="0"/>
        <w:ind w:left="0"/>
        <w:jc w:val="left"/>
      </w:pPr>
      <w:r>
        <w:rPr>
          <w:rFonts w:ascii="Times New Roman"/>
          <w:b/>
          <w:i w:val="false"/>
          <w:color w:val="000000"/>
        </w:rPr>
        <w:t xml:space="preserve"> 1. КУРЧАТОВ ҚАЛАСЫНДАҒЫ КОММУНАЛДЫҚ ҚАЛДЫҚТАРДЫ БАСҚАРУ ЖҮЙЕСІНІҢ АҒЫМДАҒЫ ЖАҒДАЙЫНА ТАЛДАУ</w:t>
      </w:r>
    </w:p>
    <w:bookmarkEnd w:id="26"/>
    <w:bookmarkStart w:name="z87" w:id="27"/>
    <w:p>
      <w:pPr>
        <w:spacing w:after="0"/>
        <w:ind w:left="0"/>
        <w:jc w:val="left"/>
      </w:pPr>
      <w:r>
        <w:rPr>
          <w:rFonts w:ascii="Times New Roman"/>
          <w:b/>
          <w:i w:val="false"/>
          <w:color w:val="000000"/>
        </w:rPr>
        <w:t xml:space="preserve"> 1.1 Қала жағдайының жалпы сипаттамасы</w:t>
      </w:r>
    </w:p>
    <w:bookmarkEnd w:id="27"/>
    <w:bookmarkStart w:name="z88" w:id="28"/>
    <w:p>
      <w:pPr>
        <w:spacing w:after="0"/>
        <w:ind w:left="0"/>
        <w:jc w:val="both"/>
      </w:pPr>
      <w:r>
        <w:rPr>
          <w:rFonts w:ascii="Times New Roman"/>
          <w:b w:val="false"/>
          <w:i w:val="false"/>
          <w:color w:val="000000"/>
          <w:sz w:val="28"/>
        </w:rPr>
        <w:t>
      Қалдық деректеріне шолу</w:t>
      </w:r>
    </w:p>
    <w:bookmarkEnd w:id="28"/>
    <w:bookmarkStart w:name="z89" w:id="29"/>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(бұдан әрі – ҚР ЭГТРМ) деректері бойынша Қазақстанда жыл сайын 4,5-5 млн қатты тұрмыстық қалдықтар (бұдан әрі – ҚТҚ) түзіледі. Ұлттық статистика бюросының мәліметі бойынша, жыл сайын коммуналдық қалдықтарды жинау және шығару 3,5-4,0 млн тоннаны құрайды.</w:t>
      </w:r>
    </w:p>
    <w:bookmarkEnd w:id="29"/>
    <w:bookmarkStart w:name="z90" w:id="30"/>
    <w:p>
      <w:pPr>
        <w:spacing w:after="0"/>
        <w:ind w:left="0"/>
        <w:jc w:val="both"/>
      </w:pPr>
      <w:r>
        <w:rPr>
          <w:rFonts w:ascii="Times New Roman"/>
          <w:b w:val="false"/>
          <w:i w:val="false"/>
          <w:color w:val="000000"/>
          <w:sz w:val="28"/>
        </w:rPr>
        <w:t>
      Қазақстан Республикасы Экономикалық даму министрлігінің 2021 жылға арналған мәліметтері бойынша республика бойынша тұрмыстық қатты қалдықтарды жинау және шығару бойынша қызметтердің 82%-ы қамтамасыз етілген. Тұрғын үй-коммуналдық шаруашылық бөлімінің мәліметі бойынша, 2024 жылы Курчатов қаласында тұрғындарды қатты тұрмыстық қалдықтарды жинау және шығарумен қамту шамамен 85% құрайды.</w:t>
      </w:r>
    </w:p>
    <w:bookmarkEnd w:id="30"/>
    <w:bookmarkStart w:name="z91" w:id="31"/>
    <w:p>
      <w:pPr>
        <w:spacing w:after="0"/>
        <w:ind w:left="0"/>
        <w:jc w:val="both"/>
      </w:pPr>
      <w:r>
        <w:rPr>
          <w:rFonts w:ascii="Times New Roman"/>
          <w:b w:val="false"/>
          <w:i w:val="false"/>
          <w:color w:val="000000"/>
          <w:sz w:val="28"/>
        </w:rPr>
        <w:t>
      Статистикалық мәліметтерге сүйенсек, Курчатов қаласында жылына орта есеппен 810-1000 тонна тұрмыстық қалдықтар пайда болады.</w:t>
      </w:r>
    </w:p>
    <w:bookmarkEnd w:id="31"/>
    <w:bookmarkStart w:name="z92" w:id="32"/>
    <w:p>
      <w:pPr>
        <w:spacing w:after="0"/>
        <w:ind w:left="0"/>
        <w:jc w:val="both"/>
      </w:pPr>
      <w:r>
        <w:rPr>
          <w:rFonts w:ascii="Times New Roman"/>
          <w:b w:val="false"/>
          <w:i w:val="false"/>
          <w:color w:val="000000"/>
          <w:sz w:val="28"/>
        </w:rPr>
        <w:t>
      Курчатов қаласындағы коммуналдық қалдықтардың түзілу көздері көпқабатты үйлер, әкімшілік ғимараттар, коммерциялық кәсіпорындар, өнеркәсіптік кәсіпорындар мен қоғамдық ұйымдар, мемлекеттік мекемелер, балабақшалар, мектептер, аурухана, сауда орындары, базар және басқа да коммуналдық қалдықтар жиналатын орындар болып табылады. құрылған.</w:t>
      </w:r>
    </w:p>
    <w:bookmarkEnd w:id="32"/>
    <w:bookmarkStart w:name="z93" w:id="33"/>
    <w:p>
      <w:pPr>
        <w:spacing w:after="0"/>
        <w:ind w:left="0"/>
        <w:jc w:val="both"/>
      </w:pPr>
      <w:r>
        <w:rPr>
          <w:rFonts w:ascii="Times New Roman"/>
          <w:b w:val="false"/>
          <w:i w:val="false"/>
          <w:color w:val="000000"/>
          <w:sz w:val="28"/>
        </w:rPr>
        <w:t>
      2024 жылғы 1 қыркүйектегі жағдай бойынша Курчатов қаласында 1 қатты тұрмыстық қалдықтар полигоны бар (2019 жылғы 08 қазандағы № 13641-ЭТП мемлекеттік мүлікті сенімгерлікпен басқару шарты бойынша "Шығыс Қазақстан облысы Курчатов қаласының экономика және қаржы бөлімі" мемлекеттік мекемесімен сенімгерлік басқарушысына – ЖК "НҰР" атынан Сакбаева Айнур Канысбековна берілген).</w:t>
      </w:r>
    </w:p>
    <w:bookmarkEnd w:id="33"/>
    <w:bookmarkStart w:name="z94" w:id="34"/>
    <w:p>
      <w:pPr>
        <w:spacing w:after="0"/>
        <w:ind w:left="0"/>
        <w:jc w:val="both"/>
      </w:pPr>
      <w:r>
        <w:rPr>
          <w:rFonts w:ascii="Times New Roman"/>
          <w:b w:val="false"/>
          <w:i w:val="false"/>
          <w:color w:val="000000"/>
          <w:sz w:val="28"/>
        </w:rPr>
        <w:t>
      Курчатов қаласындағы полигонды басқарудың негізгі операторы ЖК "НҰР" кәсіпорны болып табылады. Бұл кәсіпорынның қызмет түрі қауіпті емес қалдықтарды жинау болып табылады.</w:t>
      </w:r>
    </w:p>
    <w:bookmarkEnd w:id="34"/>
    <w:bookmarkStart w:name="z95" w:id="35"/>
    <w:p>
      <w:pPr>
        <w:spacing w:after="0"/>
        <w:ind w:left="0"/>
        <w:jc w:val="both"/>
      </w:pPr>
      <w:r>
        <w:rPr>
          <w:rFonts w:ascii="Times New Roman"/>
          <w:b w:val="false"/>
          <w:i w:val="false"/>
          <w:color w:val="000000"/>
          <w:sz w:val="28"/>
        </w:rPr>
        <w:t>
      Кесте 1. Коммуналдық қалдықтарды басқару саласындағы инфрақұрылымның жай-күйі туралы жалпы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6"/>
          <w:p>
            <w:pPr>
              <w:spacing w:after="20"/>
              <w:ind w:left="20"/>
              <w:jc w:val="both"/>
            </w:pPr>
            <w:r>
              <w:rPr>
                <w:rFonts w:ascii="Times New Roman"/>
                <w:b w:val="false"/>
                <w:i w:val="false"/>
                <w:color w:val="000000"/>
                <w:sz w:val="20"/>
              </w:rPr>
              <w:t>
Қоқыстарды тасымалдауға арналған арнайы техника</w:t>
            </w:r>
          </w:p>
          <w:bookmarkEnd w:id="36"/>
          <w:p>
            <w:pPr>
              <w:spacing w:after="20"/>
              <w:ind w:left="20"/>
              <w:jc w:val="both"/>
            </w:pPr>
            <w:r>
              <w:rPr>
                <w:rFonts w:ascii="Times New Roman"/>
                <w:b w:val="false"/>
                <w:i w:val="false"/>
                <w:color w:val="000000"/>
                <w:sz w:val="20"/>
              </w:rPr>
              <w:t>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көлігі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коммуналдық қалдықтарды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жаттығу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полигондар (қоршаусыз, жарықтандырусыз, қалдық газдарды жоюсыз)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 w:id="37"/>
    <w:p>
      <w:pPr>
        <w:spacing w:after="0"/>
        <w:ind w:left="0"/>
        <w:jc w:val="both"/>
      </w:pPr>
      <w:r>
        <w:rPr>
          <w:rFonts w:ascii="Times New Roman"/>
          <w:b w:val="false"/>
          <w:i w:val="false"/>
          <w:color w:val="000000"/>
          <w:sz w:val="28"/>
        </w:rPr>
        <w:t>
      Курчатов қаласында коммуналдық қалдықтарды қайта өңдеу деңгейі шамамен 0% құрайды. Коммуналдық қалдықтарды қайта өңдеу пайызының төмен болуының себебі – қажетті шикізаттың тұрақты көлемінің болмауына байланысты рентабельділік. Халықтың төмен тығыздығы қайталама шикізатты өңдеу кезінде рентабельділіктің жоғарылауына ықпал етпейді.</w:t>
      </w:r>
    </w:p>
    <w:bookmarkEnd w:id="37"/>
    <w:bookmarkStart w:name="z98" w:id="38"/>
    <w:p>
      <w:pPr>
        <w:spacing w:after="0"/>
        <w:ind w:left="0"/>
        <w:jc w:val="both"/>
      </w:pPr>
      <w:r>
        <w:rPr>
          <w:rFonts w:ascii="Times New Roman"/>
          <w:b w:val="false"/>
          <w:i w:val="false"/>
          <w:color w:val="000000"/>
          <w:sz w:val="28"/>
        </w:rPr>
        <w:t>
      Курчатов қаласында қыс мезгілінде өздігінен қоқыс полигондары қалыптасады. Стихиялық қоқыстарды жою көктемде және жазда болады. 2023 жылға қарай барлық табиғи полигондар жойылды.</w:t>
      </w:r>
    </w:p>
    <w:bookmarkEnd w:id="38"/>
    <w:bookmarkStart w:name="z99" w:id="39"/>
    <w:p>
      <w:pPr>
        <w:spacing w:after="0"/>
        <w:ind w:left="0"/>
        <w:jc w:val="both"/>
      </w:pPr>
      <w:r>
        <w:rPr>
          <w:rFonts w:ascii="Times New Roman"/>
          <w:b w:val="false"/>
          <w:i w:val="false"/>
          <w:color w:val="000000"/>
          <w:sz w:val="28"/>
        </w:rPr>
        <w:t xml:space="preserve">
      2-кесте. Курчатов қаласында 2021-2023 жылдарға арналған коммуналдық қалдықтарды/ҚТҚ жинау (генерациялау), қайта өңдеу және кәдеге жарату.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(пайда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bookmarkStart w:name="z100" w:id="40"/>
    <w:p>
      <w:pPr>
        <w:spacing w:after="0"/>
        <w:ind w:left="0"/>
        <w:jc w:val="both"/>
      </w:pPr>
      <w:r>
        <w:rPr>
          <w:rFonts w:ascii="Times New Roman"/>
          <w:b w:val="false"/>
          <w:i w:val="false"/>
          <w:color w:val="000000"/>
          <w:sz w:val="28"/>
        </w:rPr>
        <w:t xml:space="preserve">
      Ұлттық статистика бюросының мәліметі бойынша, қайта өңдеуге бөлек жиналған және сұрыпталған қалдықтар жатады, кейін олар өңдеу үшін үшінші тұлғаларға берілді. </w:t>
      </w:r>
    </w:p>
    <w:bookmarkEnd w:id="40"/>
    <w:bookmarkStart w:name="z101" w:id="41"/>
    <w:p>
      <w:pPr>
        <w:spacing w:after="0"/>
        <w:ind w:left="0"/>
        <w:jc w:val="both"/>
      </w:pPr>
      <w:r>
        <w:rPr>
          <w:rFonts w:ascii="Times New Roman"/>
          <w:b w:val="false"/>
          <w:i w:val="false"/>
          <w:color w:val="000000"/>
          <w:sz w:val="28"/>
        </w:rPr>
        <w:t>
      Ұлттық статистика бюросының мәліметі бойынша, соңғы екі жылда пайда болған коммуналдық қалдықтардың 98 пайызы қатты тұрмыстық қалдықтар полигонына жіберілсе, тек 1-2 пайызы ғана қалпына келтіру үшін бөгде ұйымдарға жіберілген.</w:t>
      </w:r>
    </w:p>
    <w:bookmarkEnd w:id="41"/>
    <w:bookmarkStart w:name="z102" w:id="42"/>
    <w:p>
      <w:pPr>
        <w:spacing w:after="0"/>
        <w:ind w:left="0"/>
        <w:jc w:val="left"/>
      </w:pPr>
      <w:r>
        <w:rPr>
          <w:rFonts w:ascii="Times New Roman"/>
          <w:b/>
          <w:i w:val="false"/>
          <w:color w:val="000000"/>
        </w:rPr>
        <w:t xml:space="preserve"> Қатты тұрмыстық қалдықтардың морфологиялық құрамы</w:t>
      </w:r>
    </w:p>
    <w:bookmarkEnd w:id="42"/>
    <w:bookmarkStart w:name="z103" w:id="43"/>
    <w:p>
      <w:pPr>
        <w:spacing w:after="0"/>
        <w:ind w:left="0"/>
        <w:jc w:val="both"/>
      </w:pPr>
      <w:r>
        <w:rPr>
          <w:rFonts w:ascii="Times New Roman"/>
          <w:b w:val="false"/>
          <w:i w:val="false"/>
          <w:color w:val="000000"/>
          <w:sz w:val="28"/>
        </w:rPr>
        <w:t>
      Әдістемеге сәйкес қатты тұрмыстық қалдықтардың морфологиялық құрамы келесі жіктеуге жатады: тамақ қалдықтары (көкөністер, жемістер және т.б.); қағаз және картон; полимерлер (пластик, пластмасса); шыны; қара металдар; түсті металдар; тоқыма; ағаш; қауіпті қалдықтар (батареялар, құрғақ және электролиттік аккумуляторлар, еріткіштерге арналған ыдыстар, бояулар, сынап шамдары, телевизиялық сурет түтіктері және т.б.); сүйектер, былғары, резеңке; құрамдас бөліктерді (ұсақ құрылыс қалдықтары, тастар, көше қоқыстары және т.б.) алып тастағаннан кейін коммуналдық қалдықтардың қалдығы және т.б.</w:t>
      </w:r>
    </w:p>
    <w:bookmarkEnd w:id="43"/>
    <w:bookmarkStart w:name="z104" w:id="44"/>
    <w:p>
      <w:pPr>
        <w:spacing w:after="0"/>
        <w:ind w:left="0"/>
        <w:jc w:val="both"/>
      </w:pPr>
      <w:r>
        <w:rPr>
          <w:rFonts w:ascii="Times New Roman"/>
          <w:b w:val="false"/>
          <w:i w:val="false"/>
          <w:color w:val="000000"/>
          <w:sz w:val="28"/>
        </w:rPr>
        <w:t>
      МЦЗТ зерттеуіне сәйкес (2020 ж.), республика бойынша қатты тұрмыстық қалдықтардың морфологиялық құрамының орташа көрсеткіштері келесідей: тамақ қалдықтары (37,2), пластмасса (16,2%), макулатура (11,1%). Бұл ретте маңызды бөлігі (11%) құрамдас бөліктерді (ұсақ құрылыс қалдықтары, тастар, көше қалдықтары және т.б.) алып тастағаннан кейін коммуналдық қалдықтардың қалдығы ретінде жіктеледі.</w:t>
      </w:r>
    </w:p>
    <w:bookmarkEnd w:id="44"/>
    <w:bookmarkStart w:name="z105" w:id="45"/>
    <w:p>
      <w:pPr>
        <w:spacing w:after="0"/>
        <w:ind w:left="0"/>
        <w:jc w:val="both"/>
      </w:pPr>
      <w:r>
        <w:rPr>
          <w:rFonts w:ascii="Times New Roman"/>
          <w:b w:val="false"/>
          <w:i w:val="false"/>
          <w:color w:val="000000"/>
          <w:sz w:val="28"/>
        </w:rPr>
        <w:t>
      Осы зерттеуге сәйкес, көптеген қалаларда коммуналдық қалдықтардың негізгі үлесін биологиялық ыдырайтын (тамақ) қалдықтары құрайды.</w:t>
      </w:r>
    </w:p>
    <w:bookmarkEnd w:id="45"/>
    <w:bookmarkStart w:name="z106" w:id="46"/>
    <w:p>
      <w:pPr>
        <w:spacing w:after="0"/>
        <w:ind w:left="0"/>
        <w:jc w:val="both"/>
      </w:pPr>
      <w:r>
        <w:rPr>
          <w:rFonts w:ascii="Times New Roman"/>
          <w:b w:val="false"/>
          <w:i w:val="false"/>
          <w:color w:val="000000"/>
          <w:sz w:val="28"/>
        </w:rPr>
        <w:t>
      MCZT зерттеуіне сәйкес (2020 ж.), республика бойынша қатты тұрмыстық қалдықтардың морфологиялық құрамының орташа көрсеткіштері келесідей: тамақ қалдықтары (37,2), пластмасса (16,2%), макулатура (11,1%) (1-сурет). Бұл ретте маңызды бөлігі (11%) құрамдас бөліктерді (ұсақ құрылыс қалдықтары, тастар, көше қалдықтары және т.б.) алып тастағаннан кейін коммуналдық қалдықтардың қалдығы ретінде жіктеледі.</w:t>
      </w:r>
    </w:p>
    <w:bookmarkEnd w:id="46"/>
    <w:bookmarkStart w:name="z107" w:id="47"/>
    <w:p>
      <w:pPr>
        <w:spacing w:after="0"/>
        <w:ind w:left="0"/>
        <w:jc w:val="both"/>
      </w:pPr>
      <w:r>
        <w:rPr>
          <w:rFonts w:ascii="Times New Roman"/>
          <w:b w:val="false"/>
          <w:i w:val="false"/>
          <w:color w:val="000000"/>
          <w:sz w:val="28"/>
        </w:rPr>
        <w:t xml:space="preserve">
      Осы зерттеуге сәйкес, көптеген қалаларда коммуналдық қалдықтардың негізгі үлесін биологиялық ыдырайтын (тамақ) қалдықтары құрайды. </w:t>
      </w:r>
    </w:p>
    <w:bookmarkEnd w:id="47"/>
    <w:bookmarkStart w:name="z108" w:id="48"/>
    <w:p>
      <w:pPr>
        <w:spacing w:after="0"/>
        <w:ind w:left="0"/>
        <w:jc w:val="both"/>
      </w:pPr>
      <w:r>
        <w:rPr>
          <w:rFonts w:ascii="Times New Roman"/>
          <w:b w:val="false"/>
          <w:i w:val="false"/>
          <w:color w:val="000000"/>
          <w:sz w:val="28"/>
        </w:rPr>
        <w:t>
      Курчатов қаласында соңғы жылдары қатты тұрмыстық қалдықтардың морфологиялық құрамын зерттеу жұмыстары жүргізілмеген. Курчатов қаласындағы коммуналдық қалдықтардың морфологиялық құрамын зерттеу қажет.</w:t>
      </w:r>
    </w:p>
    <w:bookmarkEnd w:id="48"/>
    <w:bookmarkStart w:name="z109" w:id="49"/>
    <w:p>
      <w:pPr>
        <w:spacing w:after="0"/>
        <w:ind w:left="0"/>
        <w:jc w:val="left"/>
      </w:pPr>
      <w:r>
        <w:rPr>
          <w:rFonts w:ascii="Times New Roman"/>
          <w:b/>
          <w:i w:val="false"/>
          <w:color w:val="000000"/>
        </w:rPr>
        <w:t xml:space="preserve"> Коммуналдық қалдықтарды қалыптастыру және жинақтау нормалары мен тарифтері</w:t>
      </w:r>
    </w:p>
    <w:bookmarkEnd w:id="49"/>
    <w:bookmarkStart w:name="z110" w:id="50"/>
    <w:p>
      <w:pPr>
        <w:spacing w:after="0"/>
        <w:ind w:left="0"/>
        <w:jc w:val="both"/>
      </w:pPr>
      <w:r>
        <w:rPr>
          <w:rFonts w:ascii="Times New Roman"/>
          <w:b w:val="false"/>
          <w:i w:val="false"/>
          <w:color w:val="000000"/>
          <w:sz w:val="28"/>
        </w:rPr>
        <w:t>
      Курчатов қаласында коммуналдық қалдықтардың түзілуі мен жинақталуының нормативтері Абай облысы Курчатов қаласы мәслихатының 2024 жылғы 30 сәуірдегі № 17/107-VIII шешімімен қабылданды. </w:t>
      </w:r>
    </w:p>
    <w:bookmarkEnd w:id="50"/>
    <w:bookmarkStart w:name="z111" w:id="51"/>
    <w:p>
      <w:pPr>
        <w:spacing w:after="0"/>
        <w:ind w:left="0"/>
        <w:jc w:val="both"/>
      </w:pPr>
      <w:r>
        <w:rPr>
          <w:rFonts w:ascii="Times New Roman"/>
          <w:b w:val="false"/>
          <w:i w:val="false"/>
          <w:color w:val="000000"/>
          <w:sz w:val="28"/>
        </w:rPr>
        <w:t>
       Кесте 3. Курчатов қаласы бойынша қатты тұрмыстық қалдықтарды жинау, тасымалдау және көму тарифі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айлық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бірлігіне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 </w:t>
            </w:r>
          </w:p>
        </w:tc>
      </w:tr>
    </w:tbl>
    <w:bookmarkStart w:name="z112" w:id="52"/>
    <w:p>
      <w:pPr>
        <w:spacing w:after="0"/>
        <w:ind w:left="0"/>
        <w:jc w:val="both"/>
      </w:pPr>
      <w:r>
        <w:rPr>
          <w:rFonts w:ascii="Times New Roman"/>
          <w:b w:val="false"/>
          <w:i w:val="false"/>
          <w:color w:val="000000"/>
          <w:sz w:val="28"/>
        </w:rPr>
        <w:t xml:space="preserve">
      Жалпы, Қазақстанда тариф 94 теңгеден 550 теңгеге дейін өзгереді. Ең жоғары тарифтер Алматы (553 теңге) және Көкшетау (500 теңге) қалаларында. Ең төменгі көрсеткіштер Тараз (94 теңге), Түркістан (105 теңге), Жезқазған (110 теңге), Шымкент (171 теңге) және Ақтөбе (180 теңге) қалаларында. </w:t>
      </w:r>
    </w:p>
    <w:bookmarkEnd w:id="52"/>
    <w:bookmarkStart w:name="z113" w:id="53"/>
    <w:p>
      <w:pPr>
        <w:spacing w:after="0"/>
        <w:ind w:left="0"/>
        <w:jc w:val="both"/>
      </w:pPr>
      <w:r>
        <w:rPr>
          <w:rFonts w:ascii="Times New Roman"/>
          <w:b w:val="false"/>
          <w:i w:val="false"/>
          <w:color w:val="000000"/>
          <w:sz w:val="28"/>
        </w:rPr>
        <w:t>
      Курчатов қаласы бойынша қабылданған тариф Қазақстан Республикасы бойынша орташа болып саналады.</w:t>
      </w:r>
    </w:p>
    <w:bookmarkEnd w:id="53"/>
    <w:bookmarkStart w:name="z114" w:id="54"/>
    <w:p>
      <w:pPr>
        <w:spacing w:after="0"/>
        <w:ind w:left="0"/>
        <w:jc w:val="left"/>
      </w:pPr>
      <w:r>
        <w:rPr>
          <w:rFonts w:ascii="Times New Roman"/>
          <w:b/>
          <w:i w:val="false"/>
          <w:color w:val="000000"/>
        </w:rPr>
        <w:t xml:space="preserve"> 1.2 Қалалық қалдықтарды басқарудың қолданыстағы жүйесін бағалау</w:t>
      </w:r>
    </w:p>
    <w:bookmarkEnd w:id="54"/>
    <w:bookmarkStart w:name="z115" w:id="55"/>
    <w:p>
      <w:pPr>
        <w:spacing w:after="0"/>
        <w:ind w:left="0"/>
        <w:jc w:val="left"/>
      </w:pPr>
      <w:r>
        <w:rPr>
          <w:rFonts w:ascii="Times New Roman"/>
          <w:b/>
          <w:i w:val="false"/>
          <w:color w:val="000000"/>
        </w:rPr>
        <w:t xml:space="preserve"> 1.2.1 Жинау, жинақтау және бөлек жинау</w:t>
      </w:r>
    </w:p>
    <w:bookmarkEnd w:id="55"/>
    <w:bookmarkStart w:name="z116" w:id="56"/>
    <w:p>
      <w:pPr>
        <w:spacing w:after="0"/>
        <w:ind w:left="0"/>
        <w:jc w:val="both"/>
      </w:pPr>
      <w:r>
        <w:rPr>
          <w:rFonts w:ascii="Times New Roman"/>
          <w:b w:val="false"/>
          <w:i w:val="false"/>
          <w:color w:val="000000"/>
          <w:sz w:val="28"/>
        </w:rPr>
        <w:t>
       Курчатов қаласында коммуналдық қалдықтарды жинау және жинақтау контейнерлік алаңдарда орналасқан контейнерлерде жүзеге асырылады.</w:t>
      </w:r>
    </w:p>
    <w:bookmarkEnd w:id="56"/>
    <w:bookmarkStart w:name="z117" w:id="57"/>
    <w:p>
      <w:pPr>
        <w:spacing w:after="0"/>
        <w:ind w:left="0"/>
        <w:jc w:val="both"/>
      </w:pPr>
      <w:r>
        <w:rPr>
          <w:rFonts w:ascii="Times New Roman"/>
          <w:b w:val="false"/>
          <w:i w:val="false"/>
          <w:color w:val="000000"/>
          <w:sz w:val="28"/>
        </w:rPr>
        <w:t>
      Мемлекеттік мекемелердің, әлеуметтік нысандардың, жеке және коммерциялық кәсіпорындардың жеке ғимараттарда өздерінің контейнерлері болуы және коммуналдық қалдықтарды жинау және шығару бойынша келісім-шарттар жасауы мүмкін, кесте келісімге сәйкес белгіленеді. Жалғыз талап – коммуналдық қалдықтарды жинауға және шығаруға жауапты субъектілер ҚР ЭГТРМ реестріне енгізілуі тиіс.</w:t>
      </w:r>
    </w:p>
    <w:bookmarkEnd w:id="57"/>
    <w:bookmarkStart w:name="z118" w:id="58"/>
    <w:p>
      <w:pPr>
        <w:spacing w:after="0"/>
        <w:ind w:left="0"/>
        <w:jc w:val="both"/>
      </w:pPr>
      <w:r>
        <w:rPr>
          <w:rFonts w:ascii="Times New Roman"/>
          <w:b w:val="false"/>
          <w:i w:val="false"/>
          <w:color w:val="000000"/>
          <w:sz w:val="28"/>
        </w:rPr>
        <w:t>
       Егер заңды тұлғалар тұрғын үйлерде орналасса және олар ортақ контейнер алаңын пайдаланса. Бұл ретте мұндай ұйымдар осы сайтқа қызмет көрсететін ұйыммен конкурс нәтижелері бойынша, яғни әкімдіктер айқындайтын шарттар жасасуы тиіс. Алайда заңды тұлғалар тұрмыстық қатты қалдықтарды жинау және шығару бойынша келісім-шарттар жасамайды.</w:t>
      </w:r>
    </w:p>
    <w:bookmarkEnd w:id="58"/>
    <w:bookmarkStart w:name="z119" w:id="59"/>
    <w:p>
      <w:pPr>
        <w:spacing w:after="0"/>
        <w:ind w:left="0"/>
        <w:jc w:val="both"/>
      </w:pPr>
      <w:r>
        <w:rPr>
          <w:rFonts w:ascii="Times New Roman"/>
          <w:b w:val="false"/>
          <w:i w:val="false"/>
          <w:color w:val="000000"/>
          <w:sz w:val="28"/>
        </w:rPr>
        <w:t>
      Жинаудың төмен қамтылуы және шығару қалада рұқсатсыз қоқыс тастауға әкеледі. Тек халықпен ғана емес, заңды тұлғалармен де жұмысты күшейту қажет.</w:t>
      </w:r>
    </w:p>
    <w:bookmarkEnd w:id="59"/>
    <w:bookmarkStart w:name="z120" w:id="60"/>
    <w:p>
      <w:pPr>
        <w:spacing w:after="0"/>
        <w:ind w:left="0"/>
        <w:jc w:val="both"/>
      </w:pPr>
      <w:r>
        <w:rPr>
          <w:rFonts w:ascii="Times New Roman"/>
          <w:b w:val="false"/>
          <w:i w:val="false"/>
          <w:color w:val="000000"/>
          <w:sz w:val="28"/>
        </w:rPr>
        <w:t>
      Кесте 4. Контейнер алаңдары мен контейнерлер туралы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 (КА),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Курчатов қаласында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 және 60 контейнер қажет</w:t>
            </w:r>
          </w:p>
        </w:tc>
      </w:tr>
    </w:tbl>
    <w:bookmarkStart w:name="z121" w:id="61"/>
    <w:p>
      <w:pPr>
        <w:spacing w:after="0"/>
        <w:ind w:left="0"/>
        <w:jc w:val="both"/>
      </w:pPr>
      <w:r>
        <w:rPr>
          <w:rFonts w:ascii="Times New Roman"/>
          <w:b w:val="false"/>
          <w:i w:val="false"/>
          <w:color w:val="000000"/>
          <w:sz w:val="28"/>
        </w:rPr>
        <w:t>
      Қала бойынша барлығы 37 контейнерлік алаң бар. КА жөндеу жұмыстарын ЖК "НҰР" жүзеге асырады.</w:t>
      </w:r>
    </w:p>
    <w:bookmarkEnd w:id="61"/>
    <w:bookmarkStart w:name="z122" w:id="62"/>
    <w:p>
      <w:pPr>
        <w:spacing w:after="0"/>
        <w:ind w:left="0"/>
        <w:jc w:val="both"/>
      </w:pPr>
      <w:r>
        <w:rPr>
          <w:rFonts w:ascii="Times New Roman"/>
          <w:b w:val="false"/>
          <w:i w:val="false"/>
          <w:color w:val="000000"/>
          <w:sz w:val="28"/>
        </w:rPr>
        <w:t>
       Контейнерлер, коммуналдық қалдықтарды жинайтын және шығаратын кәсіпкерлік субъектілеріне, ЖК "НУР" және жергілікті атқарушы органдарға тиесілі. Контейнерлерді және басқа да қажетті инфрақұрылымдарды жөндеу, ауыстыру, сатып алуды мамандандырылған компаниялар өз қаражаты есебінен жүзеге асырады. Бүгінгі таңда аталған субъектілердің ақпараты бойынша контейнерлік парктің 50 пайызы жаңартуды қажет етеді.</w:t>
      </w:r>
    </w:p>
    <w:bookmarkEnd w:id="62"/>
    <w:bookmarkStart w:name="z123" w:id="63"/>
    <w:p>
      <w:pPr>
        <w:spacing w:after="0"/>
        <w:ind w:left="0"/>
        <w:jc w:val="both"/>
      </w:pPr>
      <w:r>
        <w:rPr>
          <w:rFonts w:ascii="Times New Roman"/>
          <w:b w:val="false"/>
          <w:i w:val="false"/>
          <w:color w:val="000000"/>
          <w:sz w:val="28"/>
        </w:rPr>
        <w:t>
      Қазақстан Республикасының Экономикалық кодексіне сәйкес (</w:t>
      </w:r>
      <w:r>
        <w:rPr>
          <w:rFonts w:ascii="Times New Roman"/>
          <w:b w:val="false"/>
          <w:i w:val="false"/>
          <w:color w:val="000000"/>
          <w:sz w:val="28"/>
        </w:rPr>
        <w:t>365-бап</w:t>
      </w:r>
      <w:r>
        <w:rPr>
          <w:rFonts w:ascii="Times New Roman"/>
          <w:b w:val="false"/>
          <w:i w:val="false"/>
          <w:color w:val="000000"/>
          <w:sz w:val="28"/>
        </w:rPr>
        <w:t xml:space="preserve">, 4-тармақ, 10-тармақ) қаланың жергілікті атқарушы органы жинау, тасымалдау, сұрыптау, қалпына келтіру жұмыстарымен айналысатын кәсіпкерлік субъектілері үшін қажетті инфрақұрылымды құруды және пайдалануды қамтамасыз етеді және қалдықтарды кәдеге жаратады. Алайда бұл норма әкімдік тарапынан орындалмай отыр. ҚШМ барлық қажетті құрал-жабдықтарды, контейнерлерді және қоқыс шығаратын көліктерді өз қаражатына сатып алады. </w:t>
      </w:r>
    </w:p>
    <w:bookmarkEnd w:id="63"/>
    <w:bookmarkStart w:name="z124" w:id="64"/>
    <w:p>
      <w:pPr>
        <w:spacing w:after="0"/>
        <w:ind w:left="0"/>
        <w:jc w:val="left"/>
      </w:pPr>
      <w:r>
        <w:rPr>
          <w:rFonts w:ascii="Times New Roman"/>
          <w:b/>
          <w:i w:val="false"/>
          <w:color w:val="000000"/>
        </w:rPr>
        <w:t xml:space="preserve"> Бөлек жинақ</w:t>
      </w:r>
    </w:p>
    <w:bookmarkEnd w:id="64"/>
    <w:bookmarkStart w:name="z125" w:id="65"/>
    <w:p>
      <w:pPr>
        <w:spacing w:after="0"/>
        <w:ind w:left="0"/>
        <w:jc w:val="both"/>
      </w:pPr>
      <w:r>
        <w:rPr>
          <w:rFonts w:ascii="Times New Roman"/>
          <w:b w:val="false"/>
          <w:i w:val="false"/>
          <w:color w:val="000000"/>
          <w:sz w:val="28"/>
        </w:rPr>
        <w:t xml:space="preserve">
      Қайта өңдеуге болатын материалдарды бөлек жинау үшін ландшафты сектордағы кейбір КА контейнерлермен жабдықталған: ПЭТ бөтелкелері мен макулатураға арналған торлар/контейнерлер. Контейнерлерді қалалық әкімдік қоқыс жинайтын компанияларға сенімгерлік басқаруға берді. </w:t>
      </w:r>
    </w:p>
    <w:bookmarkEnd w:id="65"/>
    <w:bookmarkStart w:name="z126" w:id="66"/>
    <w:p>
      <w:pPr>
        <w:spacing w:after="0"/>
        <w:ind w:left="0"/>
        <w:jc w:val="both"/>
      </w:pPr>
      <w:r>
        <w:rPr>
          <w:rFonts w:ascii="Times New Roman"/>
          <w:b w:val="false"/>
          <w:i w:val="false"/>
          <w:color w:val="000000"/>
          <w:sz w:val="28"/>
        </w:rPr>
        <w:t xml:space="preserve">
      Кейбір бақылау нүктелерінде орнатылған ПЭТ бөтелкелері мен макулатураға арналған торлар/контейнерлер ЖК "НҰР" компаниясына тиесілі. Торлар мен ыдыстар біркелкі емес, олардың күйі мен таңбалары әртүрлі. </w:t>
      </w:r>
    </w:p>
    <w:bookmarkEnd w:id="66"/>
    <w:bookmarkStart w:name="z127" w:id="67"/>
    <w:p>
      <w:pPr>
        <w:spacing w:after="0"/>
        <w:ind w:left="0"/>
        <w:jc w:val="both"/>
      </w:pPr>
      <w:r>
        <w:rPr>
          <w:rFonts w:ascii="Times New Roman"/>
          <w:b w:val="false"/>
          <w:i w:val="false"/>
          <w:color w:val="000000"/>
          <w:sz w:val="28"/>
        </w:rPr>
        <w:t xml:space="preserve">
      Бөлек жиналған қайталама шикізат қалпына келтіру үшін қайта өңдеу пункттеріне немесе мамандандырылған қайта өңдеу компанияларына сатылады. </w:t>
      </w:r>
    </w:p>
    <w:bookmarkEnd w:id="67"/>
    <w:bookmarkStart w:name="z128" w:id="68"/>
    <w:p>
      <w:pPr>
        <w:spacing w:after="0"/>
        <w:ind w:left="0"/>
        <w:jc w:val="both"/>
      </w:pPr>
      <w:r>
        <w:rPr>
          <w:rFonts w:ascii="Times New Roman"/>
          <w:b w:val="false"/>
          <w:i w:val="false"/>
          <w:color w:val="000000"/>
          <w:sz w:val="28"/>
        </w:rPr>
        <w:t xml:space="preserve">
      Бізде заңды тұлғалар үшін бөлек жинақты енгізу туралы ақпарат жоқ. Бірақ Қазақстан Республикасының Экономикалық кодексіне (321-баптың </w:t>
      </w:r>
      <w:r>
        <w:rPr>
          <w:rFonts w:ascii="Times New Roman"/>
          <w:b w:val="false"/>
          <w:i w:val="false"/>
          <w:color w:val="000000"/>
          <w:sz w:val="28"/>
        </w:rPr>
        <w:t>2-тармағы</w:t>
      </w:r>
      <w:r>
        <w:rPr>
          <w:rFonts w:ascii="Times New Roman"/>
          <w:b w:val="false"/>
          <w:i w:val="false"/>
          <w:color w:val="000000"/>
          <w:sz w:val="28"/>
        </w:rPr>
        <w:t xml:space="preserve">) сәйкес 2021 жылдан бастап қалдықтарды жинау жөніндегі операцияларды жүзеге асыратын тұлғалар осы Кодекстің талаптарына сәйкес қалдықтардың бөлек жиналуын қамтамасыз етуге міндетті екені белгіленген. Яғни, ҚШМ бөлек жинауды ұйымдастыруы керек. </w:t>
      </w:r>
    </w:p>
    <w:bookmarkEnd w:id="68"/>
    <w:bookmarkStart w:name="z129" w:id="69"/>
    <w:p>
      <w:pPr>
        <w:spacing w:after="0"/>
        <w:ind w:left="0"/>
        <w:jc w:val="both"/>
      </w:pPr>
      <w:r>
        <w:rPr>
          <w:rFonts w:ascii="Times New Roman"/>
          <w:b w:val="false"/>
          <w:i w:val="false"/>
          <w:color w:val="000000"/>
          <w:sz w:val="28"/>
        </w:rPr>
        <w:t>
      Жалпы, контейнерлік орындарды тексеру барысында тұрғындардың аралас күйдегі қалдықтарды бөлек жинауға арналған контейнерлерде сақтайтыны және сұрыпталмайтыны анықталды. Бөлек жинау туралы халықпен түсіндіру жұмыстарын күшейту қажет.</w:t>
      </w:r>
    </w:p>
    <w:bookmarkEnd w:id="69"/>
    <w:bookmarkStart w:name="z130" w:id="70"/>
    <w:p>
      <w:pPr>
        <w:spacing w:after="0"/>
        <w:ind w:left="0"/>
        <w:jc w:val="both"/>
      </w:pPr>
      <w:r>
        <w:rPr>
          <w:rFonts w:ascii="Times New Roman"/>
          <w:b w:val="false"/>
          <w:i w:val="false"/>
          <w:color w:val="000000"/>
          <w:sz w:val="28"/>
        </w:rPr>
        <w:t xml:space="preserve">
      Курчатов қаласына іссапар барысында нормативтік құжаттаманың талаптарына сәйкестігін бағалау мақсатында контейнерлік алаңшалар (КА) тексерілді. Нәтижелердің талдауы көрсетілген </w:t>
      </w:r>
      <w:r>
        <w:rPr>
          <w:rFonts w:ascii="Times New Roman"/>
          <w:b w:val="false"/>
          <w:i w:val="false"/>
          <w:color w:val="000000"/>
          <w:sz w:val="28"/>
        </w:rPr>
        <w:t>1-қосымша</w:t>
      </w:r>
      <w:r>
        <w:rPr>
          <w:rFonts w:ascii="Times New Roman"/>
          <w:b w:val="false"/>
          <w:i w:val="false"/>
          <w:color w:val="000000"/>
          <w:sz w:val="28"/>
        </w:rPr>
        <w:t>.</w:t>
      </w:r>
    </w:p>
    <w:bookmarkEnd w:id="70"/>
    <w:bookmarkStart w:name="z131" w:id="71"/>
    <w:p>
      <w:pPr>
        <w:spacing w:after="0"/>
        <w:ind w:left="0"/>
        <w:jc w:val="both"/>
      </w:pPr>
      <w:r>
        <w:rPr>
          <w:rFonts w:ascii="Times New Roman"/>
          <w:b w:val="false"/>
          <w:i w:val="false"/>
          <w:color w:val="000000"/>
          <w:sz w:val="28"/>
        </w:rPr>
        <w:t>
      Бақылау пунктінде жүргізілген талдау нәтижелері бойынша мыналар анықталды:</w:t>
      </w:r>
    </w:p>
    <w:bookmarkEnd w:id="71"/>
    <w:bookmarkStart w:name="z132" w:id="72"/>
    <w:p>
      <w:pPr>
        <w:spacing w:after="0"/>
        <w:ind w:left="0"/>
        <w:jc w:val="both"/>
      </w:pPr>
      <w:r>
        <w:rPr>
          <w:rFonts w:ascii="Times New Roman"/>
          <w:b w:val="false"/>
          <w:i w:val="false"/>
          <w:color w:val="000000"/>
          <w:sz w:val="28"/>
        </w:rPr>
        <w:t>
      -Кейбір бақылау-өткізу бекеттері тозығы жеткен, бір жағында ғана қоршаулар бар, т.б.</w:t>
      </w:r>
    </w:p>
    <w:bookmarkEnd w:id="72"/>
    <w:bookmarkStart w:name="z133" w:id="73"/>
    <w:p>
      <w:pPr>
        <w:spacing w:after="0"/>
        <w:ind w:left="0"/>
        <w:jc w:val="both"/>
      </w:pPr>
      <w:r>
        <w:rPr>
          <w:rFonts w:ascii="Times New Roman"/>
          <w:b w:val="false"/>
          <w:i w:val="false"/>
          <w:color w:val="000000"/>
          <w:sz w:val="28"/>
        </w:rPr>
        <w:t>
      -КА қатты жабынның сызаттар мен жарықтар бар, бұл инфильтрацияның топыраққа енуіне мүмкіндік береді.</w:t>
      </w:r>
    </w:p>
    <w:bookmarkEnd w:id="73"/>
    <w:bookmarkStart w:name="z134" w:id="74"/>
    <w:p>
      <w:pPr>
        <w:spacing w:after="0"/>
        <w:ind w:left="0"/>
        <w:jc w:val="both"/>
      </w:pPr>
      <w:r>
        <w:rPr>
          <w:rFonts w:ascii="Times New Roman"/>
          <w:b w:val="false"/>
          <w:i w:val="false"/>
          <w:color w:val="000000"/>
          <w:sz w:val="28"/>
        </w:rPr>
        <w:t>
      -Бақылау пунктінде аралас қалдықтарды сақтау үшін ескі, тот басқан, ойық ыдыстар (0,75 м3) пайдаланылады.</w:t>
      </w:r>
    </w:p>
    <w:bookmarkEnd w:id="74"/>
    <w:bookmarkStart w:name="z135" w:id="75"/>
    <w:p>
      <w:pPr>
        <w:spacing w:after="0"/>
        <w:ind w:left="0"/>
        <w:jc w:val="both"/>
      </w:pPr>
      <w:r>
        <w:rPr>
          <w:rFonts w:ascii="Times New Roman"/>
          <w:b w:val="false"/>
          <w:i w:val="false"/>
          <w:color w:val="000000"/>
          <w:sz w:val="28"/>
        </w:rPr>
        <w:t xml:space="preserve">
      -Кейбір бақылау-өткізу пункттерінде қайталама шикізатты бөлек жинауға арналған контейнерлер жоқ. </w:t>
      </w:r>
    </w:p>
    <w:bookmarkEnd w:id="75"/>
    <w:bookmarkStart w:name="z136" w:id="76"/>
    <w:p>
      <w:pPr>
        <w:spacing w:after="0"/>
        <w:ind w:left="0"/>
        <w:jc w:val="both"/>
      </w:pPr>
      <w:r>
        <w:rPr>
          <w:rFonts w:ascii="Times New Roman"/>
          <w:b w:val="false"/>
          <w:i w:val="false"/>
          <w:color w:val="000000"/>
          <w:sz w:val="28"/>
        </w:rPr>
        <w:t>
      -Бақылау пунктінің айналасында құрылыс қалдықтарын, ҮГҚ және ЭЭЖҚ, көшелер мен аулалардағы қалдықтарды рұқсатсыз сақтау бар.</w:t>
      </w:r>
    </w:p>
    <w:bookmarkEnd w:id="76"/>
    <w:bookmarkStart w:name="z137" w:id="77"/>
    <w:p>
      <w:pPr>
        <w:spacing w:after="0"/>
        <w:ind w:left="0"/>
        <w:jc w:val="both"/>
      </w:pPr>
      <w:r>
        <w:rPr>
          <w:rFonts w:ascii="Times New Roman"/>
          <w:b w:val="false"/>
          <w:i w:val="false"/>
          <w:color w:val="000000"/>
          <w:sz w:val="28"/>
        </w:rPr>
        <w:t>
      Жөндеуді қажет ететін учаскелердің нақты санын анықтау үшін барлық КА түгендеу жүргізу және учаскелерді қайталама шикізатты бөлек жинауға арналған контейнерлермен қамтамасыз ету ұсынылады.</w:t>
      </w:r>
    </w:p>
    <w:bookmarkEnd w:id="77"/>
    <w:bookmarkStart w:name="z138" w:id="78"/>
    <w:p>
      <w:pPr>
        <w:spacing w:after="0"/>
        <w:ind w:left="0"/>
        <w:jc w:val="left"/>
      </w:pPr>
      <w:r>
        <w:rPr>
          <w:rFonts w:ascii="Times New Roman"/>
          <w:b/>
          <w:i w:val="false"/>
          <w:color w:val="000000"/>
        </w:rPr>
        <w:t xml:space="preserve"> 1.2.2 Тасымалдау </w:t>
      </w:r>
    </w:p>
    <w:bookmarkEnd w:id="78"/>
    <w:bookmarkStart w:name="z139" w:id="79"/>
    <w:p>
      <w:pPr>
        <w:spacing w:after="0"/>
        <w:ind w:left="0"/>
        <w:jc w:val="both"/>
      </w:pPr>
      <w:r>
        <w:rPr>
          <w:rFonts w:ascii="Times New Roman"/>
          <w:b w:val="false"/>
          <w:i w:val="false"/>
          <w:color w:val="000000"/>
          <w:sz w:val="28"/>
        </w:rPr>
        <w:t>
      Курчатов қаласы бойынша коммуналдық қалдықтарды жинау және шығару кәсіпорындарының саны 1 кәсіпорынды құрайды.</w:t>
      </w:r>
    </w:p>
    <w:bookmarkEnd w:id="79"/>
    <w:bookmarkStart w:name="z140" w:id="80"/>
    <w:p>
      <w:pPr>
        <w:spacing w:after="0"/>
        <w:ind w:left="0"/>
        <w:jc w:val="both"/>
      </w:pPr>
      <w:r>
        <w:rPr>
          <w:rFonts w:ascii="Times New Roman"/>
          <w:b w:val="false"/>
          <w:i w:val="false"/>
          <w:color w:val="000000"/>
          <w:sz w:val="28"/>
        </w:rPr>
        <w:t>
      Тұрғындардан коммуналдық қалдықтарды шығару абаттандыру ережелеріне сәйкес жоспарлы және тұрақты негізде жүзеге асырылады.</w:t>
      </w:r>
    </w:p>
    <w:bookmarkEnd w:id="80"/>
    <w:bookmarkStart w:name="z141" w:id="81"/>
    <w:p>
      <w:pPr>
        <w:spacing w:after="0"/>
        <w:ind w:left="0"/>
        <w:jc w:val="both"/>
      </w:pPr>
      <w:r>
        <w:rPr>
          <w:rFonts w:ascii="Times New Roman"/>
          <w:b w:val="false"/>
          <w:i w:val="false"/>
          <w:color w:val="000000"/>
          <w:sz w:val="28"/>
        </w:rPr>
        <w:t>
      Қаладағы коммуналдық қалдықтарды жинау және шығару бойынша негізгі шаруашылық субъектісі ЖК "НУР" болып табылады. Сонымен қатар, ЖК "НҰР" абаттандырылғын тұрғындарға да, заңды тұлғаларға да қызмет көрсетеді.</w:t>
      </w:r>
    </w:p>
    <w:bookmarkEnd w:id="81"/>
    <w:bookmarkStart w:name="z142" w:id="82"/>
    <w:p>
      <w:pPr>
        <w:spacing w:after="0"/>
        <w:ind w:left="0"/>
        <w:jc w:val="both"/>
      </w:pPr>
      <w:r>
        <w:rPr>
          <w:rFonts w:ascii="Times New Roman"/>
          <w:b w:val="false"/>
          <w:i w:val="false"/>
          <w:color w:val="000000"/>
          <w:sz w:val="28"/>
        </w:rPr>
        <w:t>
      ЖК "НҰР" базасы, жөндеу шеберханасы, көліктері бар. Қоқыс таситын көліктер GPS трекерлерімен жабдықталмаған.</w:t>
      </w:r>
    </w:p>
    <w:bookmarkEnd w:id="82"/>
    <w:bookmarkStart w:name="z143" w:id="83"/>
    <w:p>
      <w:pPr>
        <w:spacing w:after="0"/>
        <w:ind w:left="0"/>
        <w:jc w:val="both"/>
      </w:pPr>
      <w:r>
        <w:rPr>
          <w:rFonts w:ascii="Times New Roman"/>
          <w:b w:val="false"/>
          <w:i w:val="false"/>
          <w:color w:val="000000"/>
          <w:sz w:val="28"/>
        </w:rPr>
        <w:t>
      ҚР ЭК (</w:t>
      </w:r>
      <w:r>
        <w:rPr>
          <w:rFonts w:ascii="Times New Roman"/>
          <w:b w:val="false"/>
          <w:i w:val="false"/>
          <w:color w:val="000000"/>
          <w:sz w:val="28"/>
        </w:rPr>
        <w:t>337-бап</w:t>
      </w:r>
      <w:r>
        <w:rPr>
          <w:rFonts w:ascii="Times New Roman"/>
          <w:b w:val="false"/>
          <w:i w:val="false"/>
          <w:color w:val="000000"/>
          <w:sz w:val="28"/>
        </w:rPr>
        <w:t xml:space="preserve">) сәйкес, қалдықтарды жинау, сұрыптау және тасымалдау, қауіпті емес қалдықтарды қалпына келтіру және жою жөніндегі кәсіпкерлік қызметті жоспарлайтын немесе жүзеге асыратын кәсіпкерлік субъектілері ҚР ЭГТРМ қызметтің басталғаны туралы хабарламаны ұсынуы тиіс. </w:t>
      </w:r>
    </w:p>
    <w:bookmarkEnd w:id="83"/>
    <w:bookmarkStart w:name="z144" w:id="84"/>
    <w:p>
      <w:pPr>
        <w:spacing w:after="0"/>
        <w:ind w:left="0"/>
        <w:jc w:val="both"/>
      </w:pPr>
      <w:r>
        <w:rPr>
          <w:rFonts w:ascii="Times New Roman"/>
          <w:b w:val="false"/>
          <w:i w:val="false"/>
          <w:color w:val="000000"/>
          <w:sz w:val="28"/>
        </w:rPr>
        <w:t>
      Қауіпсіз қалдықтарды жинау, сұрыптау және тасымалдау жөніндегі қызметті жүзеге асырудың басталғаны туралы хабарламаны ұсынған Қазақстан Республикасы ЭГТРМ кәсіпкерлік субъектілерінің тізіміне ИП "НУР" кіреді.</w:t>
      </w:r>
    </w:p>
    <w:bookmarkEnd w:id="84"/>
    <w:bookmarkStart w:name="z145" w:id="85"/>
    <w:p>
      <w:pPr>
        <w:spacing w:after="0"/>
        <w:ind w:left="0"/>
        <w:jc w:val="both"/>
      </w:pPr>
      <w:r>
        <w:rPr>
          <w:rFonts w:ascii="Times New Roman"/>
          <w:b w:val="false"/>
          <w:i w:val="false"/>
          <w:color w:val="000000"/>
          <w:sz w:val="28"/>
        </w:rPr>
        <w:t>
      Кесте 5. Тұрғындардан коммуналдық қалдықтарды жинау және шығару бойынша кәсіпорындар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жинау және әкету бойынша субъектілер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үлесі (болжалды)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және шығару, қайта өңделетін материалдарды жинау және полигонды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 адам</w:t>
            </w:r>
          </w:p>
        </w:tc>
      </w:tr>
    </w:tbl>
    <w:bookmarkStart w:name="z146" w:id="86"/>
    <w:p>
      <w:pPr>
        <w:spacing w:after="0"/>
        <w:ind w:left="0"/>
        <w:jc w:val="both"/>
      </w:pPr>
      <w:r>
        <w:rPr>
          <w:rFonts w:ascii="Times New Roman"/>
          <w:b w:val="false"/>
          <w:i w:val="false"/>
          <w:color w:val="000000"/>
          <w:sz w:val="28"/>
        </w:rPr>
        <w:t>
      5-кестеде келтірілген мәліметтерге сәйкес, 2024 жылғы 1 қыркүйектегі жағдай бойынша Курчатов қаласында ресми түрде тұратын 10 422 адамның шамамен 8 796 адам қамтылған. Қалған 1,3 мыңы тұрмыстық қатты қалдықтарды жинап, шығаруға ақша төлемейді. Бұл ҚШК пәтерлер мен үйлерде тұратын тұрғындардың нақты санын білмейтіндігімен байланысты, өйткені ҚШК тұрғылықты жері бойынша тіркелген азаматтардың саны туралы өзекті ақпаратқа қол жеткізе алмайды. Осыған байланысты қатты тұрмыстық қалдықтарды жинауға және шығаруға шот-фактуралар жиі қате жазылады, себебі Тариф бір тұрғынға есептеледі.</w:t>
      </w:r>
    </w:p>
    <w:bookmarkEnd w:id="86"/>
    <w:bookmarkStart w:name="z147" w:id="87"/>
    <w:p>
      <w:pPr>
        <w:spacing w:after="0"/>
        <w:ind w:left="0"/>
        <w:jc w:val="both"/>
      </w:pPr>
      <w:r>
        <w:rPr>
          <w:rFonts w:ascii="Times New Roman"/>
          <w:b w:val="false"/>
          <w:i w:val="false"/>
          <w:color w:val="000000"/>
          <w:sz w:val="28"/>
        </w:rPr>
        <w:t xml:space="preserve">
      Абоненттік қарыз мәселесі де бар. Яғни, қалдықтарды жинаумен айналысатын мекеме өкілдерінің мәліметі бойынша, Курчатов қаласы бойынша тұрмыстық қатты қалдықтарды жинау және шығару қызметтеріне ақы төлеу бойынша қарыз шамамен 18 960 990 теңгені құрайды. </w:t>
      </w:r>
    </w:p>
    <w:bookmarkEnd w:id="87"/>
    <w:bookmarkStart w:name="z148" w:id="88"/>
    <w:p>
      <w:pPr>
        <w:spacing w:after="0"/>
        <w:ind w:left="0"/>
        <w:jc w:val="both"/>
      </w:pPr>
      <w:r>
        <w:rPr>
          <w:rFonts w:ascii="Times New Roman"/>
          <w:b w:val="false"/>
          <w:i w:val="false"/>
          <w:color w:val="000000"/>
          <w:sz w:val="28"/>
        </w:rPr>
        <w:t>
      Бұл мәселені шешу үшін 2021 жылдан бастап Қазақстан Республикасының Экономикалық кодексіне (</w:t>
      </w:r>
      <w:r>
        <w:rPr>
          <w:rFonts w:ascii="Times New Roman"/>
          <w:b w:val="false"/>
          <w:i w:val="false"/>
          <w:color w:val="000000"/>
          <w:sz w:val="28"/>
        </w:rPr>
        <w:t>365-бап</w:t>
      </w:r>
      <w:r>
        <w:rPr>
          <w:rFonts w:ascii="Times New Roman"/>
          <w:b w:val="false"/>
          <w:i w:val="false"/>
          <w:color w:val="000000"/>
          <w:sz w:val="28"/>
        </w:rPr>
        <w:t xml:space="preserve">, 4-тармақ, 13-тармақ) сәйкес, жергілікті атқарушы органдардың құзыретіне коммуналдық қалдықтарды жинаумен айналысатын ұйымдарға қолжетімділікті қамтамасыз ету кіреді. тұрғылықты жері бойынша тіркелген азаматтардың санын анықтау мақсатында халықты тіркеу туралы мәліметтер. Осылайша, Курчатов қаласының қатты тұрмыстық қалдықтарын жинайтын және шығаратын субъектілерге олардың қызметтері үшін дұрыс есеп айырысу үшін халықты тіркеу туралы ақпаратқа қолжетімділікті қамтамасыз ету қажет. </w:t>
      </w:r>
    </w:p>
    <w:bookmarkEnd w:id="88"/>
    <w:bookmarkStart w:name="z149" w:id="89"/>
    <w:p>
      <w:pPr>
        <w:spacing w:after="0"/>
        <w:ind w:left="0"/>
        <w:jc w:val="both"/>
      </w:pPr>
      <w:r>
        <w:rPr>
          <w:rFonts w:ascii="Times New Roman"/>
          <w:b w:val="false"/>
          <w:i w:val="false"/>
          <w:color w:val="000000"/>
          <w:sz w:val="28"/>
        </w:rPr>
        <w:t>
      Бүгінгі таңда Курчатов қаласында тұрғындар үшін бірыңғай есепшот жүйесі жоқ. Жинау және шығару бойынша мамандандырылған субъектілер өздері қолхат жасап, халықтан ақша жинап, жазылымдық қарыз мәселелерін өздері шешуге тырысады.</w:t>
      </w:r>
    </w:p>
    <w:bookmarkEnd w:id="89"/>
    <w:bookmarkStart w:name="z150" w:id="90"/>
    <w:p>
      <w:pPr>
        <w:spacing w:after="0"/>
        <w:ind w:left="0"/>
        <w:jc w:val="both"/>
      </w:pPr>
      <w:r>
        <w:rPr>
          <w:rFonts w:ascii="Times New Roman"/>
          <w:b w:val="false"/>
          <w:i w:val="false"/>
          <w:color w:val="000000"/>
          <w:sz w:val="28"/>
        </w:rPr>
        <w:t>
      Барлық мемлекеттік қызметтер бойынша бірыңғай есеп айырысу-қаржы орталығын құруды қарастыру қажет, бұл қаражаттың ашықтығы мен жиналуын арттырады.</w:t>
      </w:r>
    </w:p>
    <w:bookmarkEnd w:id="90"/>
    <w:bookmarkStart w:name="z151" w:id="91"/>
    <w:p>
      <w:pPr>
        <w:spacing w:after="0"/>
        <w:ind w:left="0"/>
        <w:jc w:val="both"/>
      </w:pPr>
      <w:r>
        <w:rPr>
          <w:rFonts w:ascii="Times New Roman"/>
          <w:b w:val="false"/>
          <w:i w:val="false"/>
          <w:color w:val="000000"/>
          <w:sz w:val="28"/>
        </w:rPr>
        <w:t xml:space="preserve">
      ҚР ЭК (367-бап, </w:t>
      </w:r>
      <w:r>
        <w:rPr>
          <w:rFonts w:ascii="Times New Roman"/>
          <w:b w:val="false"/>
          <w:i w:val="false"/>
          <w:color w:val="000000"/>
          <w:sz w:val="28"/>
        </w:rPr>
        <w:t>3-тармақ</w:t>
      </w:r>
      <w:r>
        <w:rPr>
          <w:rFonts w:ascii="Times New Roman"/>
          <w:b w:val="false"/>
          <w:i w:val="false"/>
          <w:color w:val="000000"/>
          <w:sz w:val="28"/>
        </w:rPr>
        <w:t>) бойынша тұрғын үйлерде тұратын жеке тұлғалар мемлекеттік шарттар негізінде орталықтандырылған жүйені пайдалануға және бекітілген тарифтер бойынша қызметтерге ақы төлеуге міндетті. Халықпен жинау және әкетуге жеке шарттар жасасу тәжірибесін қайта қарап, жария шарт жасасуға көшу қажет. ЖАМ және ҚШМ жария келісімді өз веб-сайттарында орналастырып, халықты ақпараттандыру жұмыстарын жүргізуі қажет.</w:t>
      </w:r>
    </w:p>
    <w:bookmarkEnd w:id="91"/>
    <w:bookmarkStart w:name="z152" w:id="92"/>
    <w:p>
      <w:pPr>
        <w:spacing w:after="0"/>
        <w:ind w:left="0"/>
        <w:jc w:val="left"/>
      </w:pPr>
      <w:r>
        <w:rPr>
          <w:rFonts w:ascii="Times New Roman"/>
          <w:b/>
          <w:i w:val="false"/>
          <w:color w:val="000000"/>
        </w:rPr>
        <w:t xml:space="preserve"> 1.2.3 Сұрыптау, өңдеу </w:t>
      </w:r>
    </w:p>
    <w:bookmarkEnd w:id="92"/>
    <w:bookmarkStart w:name="z153" w:id="93"/>
    <w:p>
      <w:pPr>
        <w:spacing w:after="0"/>
        <w:ind w:left="0"/>
        <w:jc w:val="left"/>
      </w:pPr>
      <w:r>
        <w:rPr>
          <w:rFonts w:ascii="Times New Roman"/>
          <w:b/>
          <w:i w:val="false"/>
          <w:color w:val="000000"/>
        </w:rPr>
        <w:t xml:space="preserve"> Қалдықтарды сұрыптау желісі</w:t>
      </w:r>
    </w:p>
    <w:bookmarkEnd w:id="93"/>
    <w:bookmarkStart w:name="z154" w:id="94"/>
    <w:p>
      <w:pPr>
        <w:spacing w:after="0"/>
        <w:ind w:left="0"/>
        <w:jc w:val="both"/>
      </w:pPr>
      <w:r>
        <w:rPr>
          <w:rFonts w:ascii="Times New Roman"/>
          <w:b w:val="false"/>
          <w:i w:val="false"/>
          <w:color w:val="000000"/>
          <w:sz w:val="28"/>
        </w:rPr>
        <w:t xml:space="preserve">
      Қалада қоқыс сұрыптайтын желі жоқ. Қалдықтарды сұрыптау желілерін енгізудің орындылығы мен экономикалық тиімділігін одан әрі зерделеу қажет. </w:t>
      </w:r>
    </w:p>
    <w:bookmarkEnd w:id="94"/>
    <w:bookmarkStart w:name="z155" w:id="95"/>
    <w:p>
      <w:pPr>
        <w:spacing w:after="0"/>
        <w:ind w:left="0"/>
        <w:jc w:val="left"/>
      </w:pPr>
      <w:r>
        <w:rPr>
          <w:rFonts w:ascii="Times New Roman"/>
          <w:b/>
          <w:i w:val="false"/>
          <w:color w:val="000000"/>
        </w:rPr>
        <w:t xml:space="preserve"> Полигонда сұрыптау </w:t>
      </w:r>
    </w:p>
    <w:bookmarkEnd w:id="95"/>
    <w:bookmarkStart w:name="z156" w:id="96"/>
    <w:p>
      <w:pPr>
        <w:spacing w:after="0"/>
        <w:ind w:left="0"/>
        <w:jc w:val="both"/>
      </w:pPr>
      <w:r>
        <w:rPr>
          <w:rFonts w:ascii="Times New Roman"/>
          <w:b w:val="false"/>
          <w:i w:val="false"/>
          <w:color w:val="000000"/>
          <w:sz w:val="28"/>
        </w:rPr>
        <w:t>
      Қазіргі уақытта контейнерлердегі қалдықтар қолданыстағы қатты тұрмыстық қалдықтар полигонына тасымалданады, онда қалдықтар қолмен сұрыпталады. Полигон - ЖК "НҰР" сенімгерлік басқаруында.</w:t>
      </w:r>
    </w:p>
    <w:bookmarkEnd w:id="96"/>
    <w:bookmarkStart w:name="z157" w:id="97"/>
    <w:p>
      <w:pPr>
        <w:spacing w:after="0"/>
        <w:ind w:left="0"/>
        <w:jc w:val="both"/>
      </w:pPr>
      <w:r>
        <w:rPr>
          <w:rFonts w:ascii="Times New Roman"/>
          <w:b w:val="false"/>
          <w:i w:val="false"/>
          <w:color w:val="000000"/>
          <w:sz w:val="28"/>
        </w:rPr>
        <w:t xml:space="preserve">
      Қара металл сынықтары, түсті металдар (негізінен алюминий консервілері), ПЭТ бөтелкелер, картон, қағаз қалдықтары және автокөлік дөңгелектері қолмен сұрыпталады. Сұрыптаудан кейін қайта өңделетін заттар бумаларға престеледі және делдалдарға сатуға дайындалады. Бұл делдалдар қайталама шикізатты Семей қаласында орналасқан мамандандырылған өңдеушілерге өткізеді. </w:t>
      </w:r>
    </w:p>
    <w:bookmarkEnd w:id="97"/>
    <w:bookmarkStart w:name="z158" w:id="98"/>
    <w:p>
      <w:pPr>
        <w:spacing w:after="0"/>
        <w:ind w:left="0"/>
        <w:jc w:val="both"/>
      </w:pPr>
      <w:r>
        <w:rPr>
          <w:rFonts w:ascii="Times New Roman"/>
          <w:b w:val="false"/>
          <w:i w:val="false"/>
          <w:color w:val="000000"/>
          <w:sz w:val="28"/>
        </w:rPr>
        <w:t>
      Аралас қатты қалдықтардың басым бөлігі сұрыпталмай (98%) кәдеге жаратылады. Полигонда өте аз ғана бөлігі сұрыпталады, шамамен 1-2%.</w:t>
      </w:r>
    </w:p>
    <w:bookmarkEnd w:id="98"/>
    <w:bookmarkStart w:name="z159" w:id="99"/>
    <w:p>
      <w:pPr>
        <w:spacing w:after="0"/>
        <w:ind w:left="0"/>
        <w:jc w:val="left"/>
      </w:pPr>
      <w:r>
        <w:rPr>
          <w:rFonts w:ascii="Times New Roman"/>
          <w:b/>
          <w:i w:val="false"/>
          <w:color w:val="000000"/>
        </w:rPr>
        <w:t xml:space="preserve"> Қайта өңдеу</w:t>
      </w:r>
    </w:p>
    <w:bookmarkEnd w:id="99"/>
    <w:bookmarkStart w:name="z160" w:id="100"/>
    <w:p>
      <w:pPr>
        <w:spacing w:after="0"/>
        <w:ind w:left="0"/>
        <w:jc w:val="both"/>
      </w:pPr>
      <w:r>
        <w:rPr>
          <w:rFonts w:ascii="Times New Roman"/>
          <w:b w:val="false"/>
          <w:i w:val="false"/>
          <w:color w:val="000000"/>
          <w:sz w:val="28"/>
        </w:rPr>
        <w:t>
      Бөлек жинау кезінде жиналған, сондай-ақ сұрыптау сызығына түскен қайта өңделетін материалдар одан әрі қолмен сұрыпталады, дестелерге престеледі және сату үшін сақталады.</w:t>
      </w:r>
    </w:p>
    <w:bookmarkEnd w:id="100"/>
    <w:bookmarkStart w:name="z161" w:id="101"/>
    <w:p>
      <w:pPr>
        <w:spacing w:after="0"/>
        <w:ind w:left="0"/>
        <w:jc w:val="both"/>
      </w:pPr>
      <w:r>
        <w:rPr>
          <w:rFonts w:ascii="Times New Roman"/>
          <w:b w:val="false"/>
          <w:i w:val="false"/>
          <w:color w:val="000000"/>
          <w:sz w:val="28"/>
        </w:rPr>
        <w:t xml:space="preserve">
      Курчатов қаласының аумағында өңдеуші кәсіпорындар жоқ. Барлық жиналған қалдықтар делдалдық кәсіпорындарға беріледі. </w:t>
      </w:r>
    </w:p>
    <w:bookmarkEnd w:id="101"/>
    <w:bookmarkStart w:name="z162" w:id="102"/>
    <w:p>
      <w:pPr>
        <w:spacing w:after="0"/>
        <w:ind w:left="0"/>
        <w:jc w:val="both"/>
      </w:pPr>
      <w:r>
        <w:rPr>
          <w:rFonts w:ascii="Times New Roman"/>
          <w:b w:val="false"/>
          <w:i w:val="false"/>
          <w:color w:val="000000"/>
          <w:sz w:val="28"/>
        </w:rPr>
        <w:t>
      Өңдеу зауыттарында пластмасса жуылады, қажетті фракцияға дейін ұсақталады және иілгіштер алынады.</w:t>
      </w:r>
    </w:p>
    <w:bookmarkEnd w:id="102"/>
    <w:bookmarkStart w:name="z163" w:id="103"/>
    <w:p>
      <w:pPr>
        <w:spacing w:after="0"/>
        <w:ind w:left="0"/>
        <w:jc w:val="left"/>
      </w:pPr>
      <w:r>
        <w:rPr>
          <w:rFonts w:ascii="Times New Roman"/>
          <w:b/>
          <w:i w:val="false"/>
          <w:color w:val="000000"/>
        </w:rPr>
        <w:t xml:space="preserve"> 1.2.4 Көму </w:t>
      </w:r>
    </w:p>
    <w:bookmarkEnd w:id="103"/>
    <w:bookmarkStart w:name="z164" w:id="104"/>
    <w:p>
      <w:pPr>
        <w:spacing w:after="0"/>
        <w:ind w:left="0"/>
        <w:jc w:val="both"/>
      </w:pPr>
      <w:r>
        <w:rPr>
          <w:rFonts w:ascii="Times New Roman"/>
          <w:b w:val="false"/>
          <w:i w:val="false"/>
          <w:color w:val="000000"/>
          <w:sz w:val="28"/>
        </w:rPr>
        <w:t>
      Курчатов қаласында экологиялық және санитарлық талаптар мен нормаларға сәйкес келетін 1 полигон бар.</w:t>
      </w:r>
    </w:p>
    <w:bookmarkEnd w:id="104"/>
    <w:bookmarkStart w:name="z165" w:id="105"/>
    <w:p>
      <w:pPr>
        <w:spacing w:after="0"/>
        <w:ind w:left="0"/>
        <w:jc w:val="both"/>
      </w:pPr>
      <w:r>
        <w:rPr>
          <w:rFonts w:ascii="Times New Roman"/>
          <w:b w:val="false"/>
          <w:i w:val="false"/>
          <w:color w:val="000000"/>
          <w:sz w:val="28"/>
        </w:rPr>
        <w:t xml:space="preserve">
      Бүгінде қалалық тұрмыстық қалдықтар қаладағы жалғыз қатты тұрмыстық қалдықтар полигонында көміліп жатыр. Қалалық қоқыс алаңына бөлінген жер көлемі 8,5835 гектарды құрайды. Курчатов қаласындағы қатты тұрмыстық қалдықтар полигоны 2019 жылғы 08 қазандағы № 13641-ЭТП мемлекеттік мүлікті сенімгерлікпен басқару шарты бойынша "Шығыс Қазақстан облысы Курчатов қаласының экономика және қаржы бөлімі" мемлекеттік мекемесімен сенімгерлік басқарушысына – ЖК "НҰР" атынан Сакбаева Айнур Канысбековна берілген. </w:t>
      </w:r>
    </w:p>
    <w:bookmarkEnd w:id="105"/>
    <w:bookmarkStart w:name="z166" w:id="106"/>
    <w:p>
      <w:pPr>
        <w:spacing w:after="0"/>
        <w:ind w:left="0"/>
        <w:jc w:val="both"/>
      </w:pPr>
      <w:r>
        <w:rPr>
          <w:rFonts w:ascii="Times New Roman"/>
          <w:b w:val="false"/>
          <w:i w:val="false"/>
          <w:color w:val="000000"/>
          <w:sz w:val="28"/>
        </w:rPr>
        <w:t xml:space="preserve">
      Курчатов қатты тұрмыстық қалдықтар полигоны қаладан солтүстік-батысқа қарай 5 шақырым жерде Дегелең станциясы ауданында орналасқан. </w:t>
      </w:r>
    </w:p>
    <w:bookmarkEnd w:id="106"/>
    <w:bookmarkStart w:name="z167" w:id="107"/>
    <w:p>
      <w:pPr>
        <w:spacing w:after="0"/>
        <w:ind w:left="0"/>
        <w:jc w:val="both"/>
      </w:pPr>
      <w:r>
        <w:rPr>
          <w:rFonts w:ascii="Times New Roman"/>
          <w:b w:val="false"/>
          <w:i w:val="false"/>
          <w:color w:val="000000"/>
          <w:sz w:val="28"/>
        </w:rPr>
        <w:t xml:space="preserve">
      Полигонынан батысқа қарай 30-50 метр қашықтықта Курчатов-Павлодар автомобиль жолы өтеді, шығыс пен солтүстіктен 200-300 метр қашықтықта Дегелен-Ақсу теміржолы орналасқан. Барлық жағынан тұрмыстық қатты қалдықтар полигонын айнала бос жерлер орналасқан. Ең жақын тұрғын үй аймағы (Курчатов қаласы) полигон аумағынан оңтүстік-шығысқа қарай 5000 метр қашықтықта орналасқан. </w:t>
      </w:r>
    </w:p>
    <w:bookmarkEnd w:id="107"/>
    <w:bookmarkStart w:name="z168" w:id="108"/>
    <w:p>
      <w:pPr>
        <w:spacing w:after="0"/>
        <w:ind w:left="0"/>
        <w:jc w:val="both"/>
      </w:pPr>
      <w:r>
        <w:rPr>
          <w:rFonts w:ascii="Times New Roman"/>
          <w:b w:val="false"/>
          <w:i w:val="false"/>
          <w:color w:val="000000"/>
          <w:sz w:val="28"/>
        </w:rPr>
        <w:t xml:space="preserve">
      Экологиялық рұқсат 2024 жылдың 30 қыркүйегіне дейін жарамды. </w:t>
      </w:r>
    </w:p>
    <w:bookmarkEnd w:id="108"/>
    <w:bookmarkStart w:name="z169" w:id="109"/>
    <w:p>
      <w:pPr>
        <w:spacing w:after="0"/>
        <w:ind w:left="0"/>
        <w:jc w:val="both"/>
      </w:pPr>
      <w:r>
        <w:rPr>
          <w:rFonts w:ascii="Times New Roman"/>
          <w:b w:val="false"/>
          <w:i w:val="false"/>
          <w:color w:val="000000"/>
          <w:sz w:val="28"/>
        </w:rPr>
        <w:t>
      Сонымен қатар, полигонда сұрыптау желісінің жоқтығы жаңа рұқсат алуға кедергі болып отыр.</w:t>
      </w:r>
    </w:p>
    <w:bookmarkEnd w:id="109"/>
    <w:bookmarkStart w:name="z170" w:id="110"/>
    <w:p>
      <w:pPr>
        <w:spacing w:after="0"/>
        <w:ind w:left="0"/>
        <w:jc w:val="left"/>
      </w:pPr>
      <w:r>
        <w:rPr>
          <w:rFonts w:ascii="Times New Roman"/>
          <w:b/>
          <w:i w:val="false"/>
          <w:color w:val="000000"/>
        </w:rPr>
        <w:t xml:space="preserve"> 1.3 Қалдықтардың жекелеген түрлерін басқару жүйесін талдау </w:t>
      </w:r>
    </w:p>
    <w:bookmarkEnd w:id="110"/>
    <w:bookmarkStart w:name="z171" w:id="111"/>
    <w:p>
      <w:pPr>
        <w:spacing w:after="0"/>
        <w:ind w:left="0"/>
        <w:jc w:val="left"/>
      </w:pPr>
      <w:r>
        <w:rPr>
          <w:rFonts w:ascii="Times New Roman"/>
          <w:b/>
          <w:i w:val="false"/>
          <w:color w:val="000000"/>
        </w:rPr>
        <w:t xml:space="preserve"> Коммуналдық қалдықтардың қауіпті компоненттері </w:t>
      </w:r>
    </w:p>
    <w:bookmarkEnd w:id="111"/>
    <w:bookmarkStart w:name="z172" w:id="112"/>
    <w:p>
      <w:pPr>
        <w:spacing w:after="0"/>
        <w:ind w:left="0"/>
        <w:jc w:val="left"/>
      </w:pPr>
      <w:r>
        <w:rPr>
          <w:rFonts w:ascii="Times New Roman"/>
          <w:b/>
          <w:i w:val="false"/>
          <w:color w:val="000000"/>
        </w:rPr>
        <w:t xml:space="preserve"> Құрамында сынап бар шамдардың қалдықтары </w:t>
      </w:r>
    </w:p>
    <w:bookmarkEnd w:id="112"/>
    <w:bookmarkStart w:name="z173" w:id="113"/>
    <w:p>
      <w:pPr>
        <w:spacing w:after="0"/>
        <w:ind w:left="0"/>
        <w:jc w:val="both"/>
      </w:pPr>
      <w:r>
        <w:rPr>
          <w:rFonts w:ascii="Times New Roman"/>
          <w:b w:val="false"/>
          <w:i w:val="false"/>
          <w:color w:val="000000"/>
          <w:sz w:val="28"/>
        </w:rPr>
        <w:t xml:space="preserve">
      Жеке тұлғалар шығаратын құрамында сынап бар шамдарға (бұдан әрі - СБШ) қалдықтарды басқару жүйесі жоқ. </w:t>
      </w:r>
    </w:p>
    <w:bookmarkEnd w:id="113"/>
    <w:bookmarkStart w:name="z174" w:id="114"/>
    <w:p>
      <w:pPr>
        <w:spacing w:after="0"/>
        <w:ind w:left="0"/>
        <w:jc w:val="both"/>
      </w:pPr>
      <w:r>
        <w:rPr>
          <w:rFonts w:ascii="Times New Roman"/>
          <w:b w:val="false"/>
          <w:i w:val="false"/>
          <w:color w:val="000000"/>
          <w:sz w:val="28"/>
        </w:rPr>
        <w:t xml:space="preserve">
       Жеке тұлғалар жасаған СБШ қатты тұрмыстық қалдықтарға арналған контейнерлерге тасталады, содан кейін қалдықтарды жинау ұйымдары қатты қалдықтар полигонына тасымалданады, ол жерде көміліп, қоршаған ортаға зиян келтіреді. </w:t>
      </w:r>
    </w:p>
    <w:bookmarkEnd w:id="114"/>
    <w:bookmarkStart w:name="z175" w:id="115"/>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2012 жылғы 13 қаңтардағы №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маңызы бар қалалардың, астаналардың жергілікті атқарушы органдары және аудандардың (облыстық маңызы бар қалалардың) жергілікті атқарушы органдары ) халық пайдаланған құрамында сынап бар энергия үнемдейтін шамдарды кәдеге жаратуды ұйымдастыруға жауапты.</w:t>
      </w:r>
    </w:p>
    <w:bookmarkEnd w:id="115"/>
    <w:bookmarkStart w:name="z176" w:id="116"/>
    <w:p>
      <w:pPr>
        <w:spacing w:after="0"/>
        <w:ind w:left="0"/>
        <w:jc w:val="both"/>
      </w:pPr>
      <w:r>
        <w:rPr>
          <w:rFonts w:ascii="Times New Roman"/>
          <w:b w:val="false"/>
          <w:i w:val="false"/>
          <w:color w:val="000000"/>
          <w:sz w:val="28"/>
        </w:rPr>
        <w:t xml:space="preserve">
      Заңды тұлғалар шығарған құрамында сынап бар шамдардың қалдықтарын арнайы компаниялар келісім-шарт негізінде кәдеге жаратуы тиіс. </w:t>
      </w:r>
    </w:p>
    <w:bookmarkEnd w:id="116"/>
    <w:bookmarkStart w:name="z177" w:id="117"/>
    <w:p>
      <w:pPr>
        <w:spacing w:after="0"/>
        <w:ind w:left="0"/>
        <w:jc w:val="both"/>
      </w:pPr>
      <w:r>
        <w:rPr>
          <w:rFonts w:ascii="Times New Roman"/>
          <w:b w:val="false"/>
          <w:i w:val="false"/>
          <w:color w:val="000000"/>
          <w:sz w:val="28"/>
        </w:rPr>
        <w:t xml:space="preserve">
      Бүгінгі таңда Курчатов қаласында құрамында сынап бар шамдарды кәдеге жарату бойынша қызметтер жергілікті кәсіпорындармен көрсетілмеген. </w:t>
      </w:r>
    </w:p>
    <w:bookmarkEnd w:id="117"/>
    <w:bookmarkStart w:name="z178" w:id="118"/>
    <w:p>
      <w:pPr>
        <w:spacing w:after="0"/>
        <w:ind w:left="0"/>
        <w:jc w:val="both"/>
      </w:pPr>
      <w:r>
        <w:rPr>
          <w:rFonts w:ascii="Times New Roman"/>
          <w:b w:val="false"/>
          <w:i w:val="false"/>
          <w:color w:val="000000"/>
          <w:sz w:val="28"/>
        </w:rPr>
        <w:t>
      Тұрғын үй-коммуналдық шаруашылықта Курчатов қаласы бойынша СБШ қалыптастыру, жинау және өңдеу көлемі туралы деректер жоқ.</w:t>
      </w:r>
    </w:p>
    <w:bookmarkEnd w:id="118"/>
    <w:bookmarkStart w:name="z179" w:id="119"/>
    <w:p>
      <w:pPr>
        <w:spacing w:after="0"/>
        <w:ind w:left="0"/>
        <w:jc w:val="both"/>
      </w:pPr>
      <w:r>
        <w:rPr>
          <w:rFonts w:ascii="Times New Roman"/>
          <w:b w:val="false"/>
          <w:i w:val="false"/>
          <w:color w:val="000000"/>
          <w:sz w:val="28"/>
        </w:rPr>
        <w:t xml:space="preserve">
      Халық үшін СБШ жинау және кәдеге жарату жүйесін жетілдіру және заңды тұлғалардың ҚР ЭК </w:t>
      </w:r>
      <w:r>
        <w:rPr>
          <w:rFonts w:ascii="Times New Roman"/>
          <w:b w:val="false"/>
          <w:i w:val="false"/>
          <w:color w:val="000000"/>
          <w:sz w:val="28"/>
        </w:rPr>
        <w:t>365-бабының</w:t>
      </w:r>
      <w:r>
        <w:rPr>
          <w:rFonts w:ascii="Times New Roman"/>
          <w:b w:val="false"/>
          <w:i w:val="false"/>
          <w:color w:val="000000"/>
          <w:sz w:val="28"/>
        </w:rPr>
        <w:t xml:space="preserve"> талаптарын сақтауына бақылауды күшейту қажет. </w:t>
      </w:r>
    </w:p>
    <w:bookmarkEnd w:id="119"/>
    <w:bookmarkStart w:name="z180" w:id="120"/>
    <w:p>
      <w:pPr>
        <w:spacing w:after="0"/>
        <w:ind w:left="0"/>
        <w:jc w:val="left"/>
      </w:pPr>
      <w:r>
        <w:rPr>
          <w:rFonts w:ascii="Times New Roman"/>
          <w:b/>
          <w:i w:val="false"/>
          <w:color w:val="000000"/>
        </w:rPr>
        <w:t xml:space="preserve"> Электр және электронды жабдықтардың қалдықтары </w:t>
      </w:r>
    </w:p>
    <w:bookmarkEnd w:id="120"/>
    <w:bookmarkStart w:name="z181" w:id="121"/>
    <w:p>
      <w:pPr>
        <w:spacing w:after="0"/>
        <w:ind w:left="0"/>
        <w:jc w:val="both"/>
      </w:pPr>
      <w:r>
        <w:rPr>
          <w:rFonts w:ascii="Times New Roman"/>
          <w:b w:val="false"/>
          <w:i w:val="false"/>
          <w:color w:val="000000"/>
          <w:sz w:val="28"/>
        </w:rPr>
        <w:t xml:space="preserve">
      Жеке тұлғалар шығаратын электр және электрондық жабдықтардың (бұдан әрі - ЭЭЖҚ) қалдықтарын басқару жүйесі жоқ. </w:t>
      </w:r>
    </w:p>
    <w:bookmarkEnd w:id="121"/>
    <w:bookmarkStart w:name="z182" w:id="122"/>
    <w:p>
      <w:pPr>
        <w:spacing w:after="0"/>
        <w:ind w:left="0"/>
        <w:jc w:val="both"/>
      </w:pPr>
      <w:r>
        <w:rPr>
          <w:rFonts w:ascii="Times New Roman"/>
          <w:b w:val="false"/>
          <w:i w:val="false"/>
          <w:color w:val="000000"/>
          <w:sz w:val="28"/>
        </w:rPr>
        <w:t xml:space="preserve">
       Жеке тұлғалар түзген ЭЭЖҚ қатты тұрмыстық қалдықтарға арналған контейнерлерге тасталады, содан кейін қалдықтарды жинау ұйымдарымен қатты тұрмыстық қалдықтар полигонына тасымалданады, ол жерде көміліп, қоршаған ортаға зиян келтіреді. </w:t>
      </w:r>
    </w:p>
    <w:bookmarkEnd w:id="122"/>
    <w:bookmarkStart w:name="z183" w:id="123"/>
    <w:p>
      <w:pPr>
        <w:spacing w:after="0"/>
        <w:ind w:left="0"/>
        <w:jc w:val="both"/>
      </w:pPr>
      <w:r>
        <w:rPr>
          <w:rFonts w:ascii="Times New Roman"/>
          <w:b w:val="false"/>
          <w:i w:val="false"/>
          <w:color w:val="000000"/>
          <w:sz w:val="28"/>
        </w:rPr>
        <w:t>
      Полигон жағдайында ЭЭЖҚ коррозияға және тотығуға ұшырайды, сонымен қатар әртүрлі ауыр металдар бар, сондықтан оларды қатты тұрмыстық қалдықтар полигонына шығаруға тыйым салынады.</w:t>
      </w:r>
    </w:p>
    <w:bookmarkEnd w:id="123"/>
    <w:bookmarkStart w:name="z184" w:id="124"/>
    <w:p>
      <w:pPr>
        <w:spacing w:after="0"/>
        <w:ind w:left="0"/>
        <w:jc w:val="both"/>
      </w:pPr>
      <w:r>
        <w:rPr>
          <w:rFonts w:ascii="Times New Roman"/>
          <w:b w:val="false"/>
          <w:i w:val="false"/>
          <w:color w:val="000000"/>
          <w:sz w:val="28"/>
        </w:rPr>
        <w:t xml:space="preserve">
      Заңды тұлғалар шығарған электр және электрондық жабдықтардың қалдықтарын мамандандырылған компаниялар келісім-шарт негізінде кәдеге жаратуы тиіс. </w:t>
      </w:r>
    </w:p>
    <w:bookmarkEnd w:id="124"/>
    <w:bookmarkStart w:name="z185" w:id="125"/>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(ЭЭЖҚ, құрамында сынап бар қалдықтар, батареялар, аккумуляторлар және басқа да қауіпті компоненттер) бөлек жиналып, мамандандырылған кәсіпорындарға қайта қалпына келтіру үшін берілуі тиіс деп белгіленген. .</w:t>
      </w:r>
    </w:p>
    <w:bookmarkEnd w:id="125"/>
    <w:bookmarkStart w:name="z186" w:id="126"/>
    <w:p>
      <w:pPr>
        <w:spacing w:after="0"/>
        <w:ind w:left="0"/>
        <w:jc w:val="both"/>
      </w:pPr>
      <w:r>
        <w:rPr>
          <w:rFonts w:ascii="Times New Roman"/>
          <w:b w:val="false"/>
          <w:i w:val="false"/>
          <w:color w:val="000000"/>
          <w:sz w:val="28"/>
        </w:rPr>
        <w:t>
      Курчатов қаласында ЭЭЖҚ қайта өңдеу бойынша қызметтер көрсетілмейді.</w:t>
      </w:r>
    </w:p>
    <w:bookmarkEnd w:id="126"/>
    <w:bookmarkStart w:name="z187" w:id="127"/>
    <w:p>
      <w:pPr>
        <w:spacing w:after="0"/>
        <w:ind w:left="0"/>
        <w:jc w:val="both"/>
      </w:pPr>
      <w:r>
        <w:rPr>
          <w:rFonts w:ascii="Times New Roman"/>
          <w:b w:val="false"/>
          <w:i w:val="false"/>
          <w:color w:val="000000"/>
          <w:sz w:val="28"/>
        </w:rPr>
        <w:t>
      Тұрғын үй-коммуналдық шаруашылықта Курчатов қаласы бойынша ЭЭЖҚ жинау және өңдеу көлемі туралы деректер жоқ.</w:t>
      </w:r>
    </w:p>
    <w:bookmarkEnd w:id="127"/>
    <w:bookmarkStart w:name="z188" w:id="128"/>
    <w:p>
      <w:pPr>
        <w:spacing w:after="0"/>
        <w:ind w:left="0"/>
        <w:jc w:val="both"/>
      </w:pPr>
      <w:r>
        <w:rPr>
          <w:rFonts w:ascii="Times New Roman"/>
          <w:b w:val="false"/>
          <w:i w:val="false"/>
          <w:color w:val="000000"/>
          <w:sz w:val="28"/>
        </w:rPr>
        <w:t xml:space="preserve">
      Осылайша, жергілікті атқарушы органдарға халық үшін ЭЭЖҚ жинау және қайта өңдеу жүйесін ұйымдастыру және заңды тұлғалардың ҚР ЭК </w:t>
      </w:r>
      <w:r>
        <w:rPr>
          <w:rFonts w:ascii="Times New Roman"/>
          <w:b w:val="false"/>
          <w:i w:val="false"/>
          <w:color w:val="000000"/>
          <w:sz w:val="28"/>
        </w:rPr>
        <w:t>365-бабының</w:t>
      </w:r>
      <w:r>
        <w:rPr>
          <w:rFonts w:ascii="Times New Roman"/>
          <w:b w:val="false"/>
          <w:i w:val="false"/>
          <w:color w:val="000000"/>
          <w:sz w:val="28"/>
        </w:rPr>
        <w:t xml:space="preserve"> талаптарын сақтауына бақылауды күшейту қажет. </w:t>
      </w:r>
    </w:p>
    <w:bookmarkEnd w:id="128"/>
    <w:bookmarkStart w:name="z189" w:id="129"/>
    <w:p>
      <w:pPr>
        <w:spacing w:after="0"/>
        <w:ind w:left="0"/>
        <w:jc w:val="left"/>
      </w:pPr>
      <w:r>
        <w:rPr>
          <w:rFonts w:ascii="Times New Roman"/>
          <w:b/>
          <w:i w:val="false"/>
          <w:color w:val="000000"/>
        </w:rPr>
        <w:t xml:space="preserve"> Көлемді қалдықтар</w:t>
      </w:r>
    </w:p>
    <w:bookmarkEnd w:id="129"/>
    <w:bookmarkStart w:name="z190" w:id="130"/>
    <w:p>
      <w:pPr>
        <w:spacing w:after="0"/>
        <w:ind w:left="0"/>
        <w:jc w:val="both"/>
      </w:pPr>
      <w:r>
        <w:rPr>
          <w:rFonts w:ascii="Times New Roman"/>
          <w:b w:val="false"/>
          <w:i w:val="false"/>
          <w:color w:val="000000"/>
          <w:sz w:val="28"/>
        </w:rPr>
        <w:t xml:space="preserve">
      Курчатов қаласының аумағында ірі көлемдегі қалдықтар (бұдан әрі – ІКҚ) (тұрмыстық техника, жиһаз және т.б.) бөлек жиналмайды, өйткені оларды жинау және шығару үшін арнайы орындар жоқ. ІКҚ-лар контейнер алаңына жеткізіледі. </w:t>
      </w:r>
    </w:p>
    <w:bookmarkEnd w:id="130"/>
    <w:bookmarkStart w:name="z191" w:id="131"/>
    <w:p>
      <w:pPr>
        <w:spacing w:after="0"/>
        <w:ind w:left="0"/>
        <w:jc w:val="both"/>
      </w:pPr>
      <w:r>
        <w:rPr>
          <w:rFonts w:ascii="Times New Roman"/>
          <w:b w:val="false"/>
          <w:i w:val="false"/>
          <w:color w:val="000000"/>
          <w:sz w:val="28"/>
        </w:rPr>
        <w:t xml:space="preserve">
      КҚБ-ны КА-дан шығаруды ЖК "НУР" жүзеге асырады. ҚТҚ қатты қалдықтар полигонына тасымалданады. </w:t>
      </w:r>
    </w:p>
    <w:bookmarkEnd w:id="131"/>
    <w:bookmarkStart w:name="z192" w:id="132"/>
    <w:p>
      <w:pPr>
        <w:spacing w:after="0"/>
        <w:ind w:left="0"/>
        <w:jc w:val="both"/>
      </w:pPr>
      <w:r>
        <w:rPr>
          <w:rFonts w:ascii="Times New Roman"/>
          <w:b w:val="false"/>
          <w:i w:val="false"/>
          <w:color w:val="000000"/>
          <w:sz w:val="28"/>
        </w:rPr>
        <w:t>
      ЖАО қалдықтарды кәдеге жарату үшін жинау орындарын және қалдықтардың осы түрлерін тасымалдайтын мамандандырылған компанияны анықтауы керек.</w:t>
      </w:r>
    </w:p>
    <w:bookmarkEnd w:id="132"/>
    <w:bookmarkStart w:name="z193" w:id="133"/>
    <w:p>
      <w:pPr>
        <w:spacing w:after="0"/>
        <w:ind w:left="0"/>
        <w:jc w:val="left"/>
      </w:pPr>
      <w:r>
        <w:rPr>
          <w:rFonts w:ascii="Times New Roman"/>
          <w:b/>
          <w:i w:val="false"/>
          <w:color w:val="000000"/>
        </w:rPr>
        <w:t xml:space="preserve"> Құрылыс қалдықтары</w:t>
      </w:r>
    </w:p>
    <w:bookmarkEnd w:id="133"/>
    <w:bookmarkStart w:name="z194" w:id="134"/>
    <w:p>
      <w:pPr>
        <w:spacing w:after="0"/>
        <w:ind w:left="0"/>
        <w:jc w:val="both"/>
      </w:pPr>
      <w:r>
        <w:rPr>
          <w:rFonts w:ascii="Times New Roman"/>
          <w:b w:val="false"/>
          <w:i w:val="false"/>
          <w:color w:val="000000"/>
          <w:sz w:val="28"/>
        </w:rPr>
        <w:t xml:space="preserve">
      Тұрғындардың құрылыс қалдықтары да жалпы қатты тұрмыстық қалдықтар ағынына жиналып, оларды жинайтын арнайы орындар болмағандықтан, қолданыстағы полигонға көмуге жіберіледі. </w:t>
      </w:r>
    </w:p>
    <w:bookmarkEnd w:id="134"/>
    <w:bookmarkStart w:name="z195" w:id="135"/>
    <w:p>
      <w:pPr>
        <w:spacing w:after="0"/>
        <w:ind w:left="0"/>
        <w:jc w:val="both"/>
      </w:pPr>
      <w:r>
        <w:rPr>
          <w:rFonts w:ascii="Times New Roman"/>
          <w:b w:val="false"/>
          <w:i w:val="false"/>
          <w:color w:val="000000"/>
          <w:sz w:val="28"/>
        </w:rPr>
        <w:t>
      Тұрғындардан құрылыс қалдықтарын шығарумен ешкім айналыспайды. Олар КА жинақталады және КА қызмет көрсететін ҚШМ оларды аралас қалдықтармен қатты тұрмыстық қалдықтар полигонына тасымалдайды.</w:t>
      </w:r>
    </w:p>
    <w:bookmarkEnd w:id="135"/>
    <w:bookmarkStart w:name="z196" w:id="136"/>
    <w:p>
      <w:pPr>
        <w:spacing w:after="0"/>
        <w:ind w:left="0"/>
        <w:jc w:val="both"/>
      </w:pPr>
      <w:r>
        <w:rPr>
          <w:rFonts w:ascii="Times New Roman"/>
          <w:b w:val="false"/>
          <w:i w:val="false"/>
          <w:color w:val="000000"/>
          <w:sz w:val="28"/>
        </w:rPr>
        <w:t xml:space="preserve">
      Заңды тұлғалардың құрылыс қалдықтары өндірістік қалдықтар полигонына түседі. </w:t>
      </w:r>
    </w:p>
    <w:bookmarkEnd w:id="136"/>
    <w:bookmarkStart w:name="z197" w:id="137"/>
    <w:p>
      <w:pPr>
        <w:spacing w:after="0"/>
        <w:ind w:left="0"/>
        <w:jc w:val="both"/>
      </w:pPr>
      <w:r>
        <w:rPr>
          <w:rFonts w:ascii="Times New Roman"/>
          <w:b w:val="false"/>
          <w:i w:val="false"/>
          <w:color w:val="000000"/>
          <w:sz w:val="28"/>
        </w:rPr>
        <w:t>
      Құрылыс қалдықтарын тасымалдауды заңды тұлғалар дербес немесе келісім бойынша үшінші тұлғалар жүзеге асырады. Жеке тасымалдаушылардың қызметтерінің құны құрылыс қалдықтарының көлеміне, тиеу қажеттілігіне, қалдықтарды полигонға жеткізу фактісін растайтын құжаттарды ұсыну қажеттілігіне және т.б. байланысты келісім бойынша белгіленеді.</w:t>
      </w:r>
    </w:p>
    <w:bookmarkEnd w:id="137"/>
    <w:bookmarkStart w:name="z198" w:id="138"/>
    <w:p>
      <w:pPr>
        <w:spacing w:after="0"/>
        <w:ind w:left="0"/>
        <w:jc w:val="both"/>
      </w:pPr>
      <w:r>
        <w:rPr>
          <w:rFonts w:ascii="Times New Roman"/>
          <w:b w:val="false"/>
          <w:i w:val="false"/>
          <w:color w:val="000000"/>
          <w:sz w:val="28"/>
        </w:rPr>
        <w:t xml:space="preserve">
      2021 жылдан бастап (ҚР Экологиялық кодексінің </w:t>
      </w:r>
      <w:r>
        <w:rPr>
          <w:rFonts w:ascii="Times New Roman"/>
          <w:b w:val="false"/>
          <w:i w:val="false"/>
          <w:color w:val="000000"/>
          <w:sz w:val="28"/>
        </w:rPr>
        <w:t>351-бабы</w:t>
      </w:r>
      <w:r>
        <w:rPr>
          <w:rFonts w:ascii="Times New Roman"/>
          <w:b w:val="false"/>
          <w:i w:val="false"/>
          <w:color w:val="000000"/>
          <w:sz w:val="28"/>
        </w:rPr>
        <w:t xml:space="preserve">) құрылыс қалдықтарын кәдеге жаратуға тыйым салынды. </w:t>
      </w:r>
    </w:p>
    <w:bookmarkEnd w:id="138"/>
    <w:bookmarkStart w:name="z199" w:id="139"/>
    <w:p>
      <w:pPr>
        <w:spacing w:after="0"/>
        <w:ind w:left="0"/>
        <w:jc w:val="both"/>
      </w:pPr>
      <w:r>
        <w:rPr>
          <w:rFonts w:ascii="Times New Roman"/>
          <w:b w:val="false"/>
          <w:i w:val="false"/>
          <w:color w:val="000000"/>
          <w:sz w:val="28"/>
        </w:rPr>
        <w:t xml:space="preserve">
      Экологиялық заңнамаға сәйкес, құрылыс немесе жылжымайтын мүлікті жөндеуді жүзеге асыратын жеке тұлғалар құрылыс қалдықтарын жергілікті атқарушы органдар ұйымдастырған арнайы орындарға өз бетінше шығаруы тиіс. </w:t>
      </w:r>
    </w:p>
    <w:bookmarkEnd w:id="139"/>
    <w:bookmarkStart w:name="z200" w:id="140"/>
    <w:p>
      <w:pPr>
        <w:spacing w:after="0"/>
        <w:ind w:left="0"/>
        <w:jc w:val="both"/>
      </w:pPr>
      <w:r>
        <w:rPr>
          <w:rFonts w:ascii="Times New Roman"/>
          <w:b w:val="false"/>
          <w:i w:val="false"/>
          <w:color w:val="000000"/>
          <w:sz w:val="28"/>
        </w:rPr>
        <w:t>
      ЖАО құрылыс қалдықтарын жинау үшін арнайы пункттер ұйымдастырып, тұрғындардан құрылыс қалдықтарын тасымалдайтын мамандандырылған компанияны анықтауы қажет.</w:t>
      </w:r>
    </w:p>
    <w:bookmarkEnd w:id="140"/>
    <w:bookmarkStart w:name="z201" w:id="141"/>
    <w:p>
      <w:pPr>
        <w:spacing w:after="0"/>
        <w:ind w:left="0"/>
        <w:jc w:val="left"/>
      </w:pPr>
      <w:r>
        <w:rPr>
          <w:rFonts w:ascii="Times New Roman"/>
          <w:b/>
          <w:i w:val="false"/>
          <w:color w:val="000000"/>
        </w:rPr>
        <w:t xml:space="preserve">  Тамақ қалдықтары</w:t>
      </w:r>
    </w:p>
    <w:bookmarkEnd w:id="141"/>
    <w:bookmarkStart w:name="z202" w:id="142"/>
    <w:p>
      <w:pPr>
        <w:spacing w:after="0"/>
        <w:ind w:left="0"/>
        <w:jc w:val="both"/>
      </w:pPr>
      <w:r>
        <w:rPr>
          <w:rFonts w:ascii="Times New Roman"/>
          <w:b w:val="false"/>
          <w:i w:val="false"/>
          <w:color w:val="000000"/>
          <w:sz w:val="28"/>
        </w:rPr>
        <w:t>
      Қазіргі уақытта Курчатов қаласында тұрмыстық қатты қалдықтардың тағамдық фракциясын өңдеу бойынша тәжірибелер мен қуаттар жоқ. Барлық биологиялық ыдырайтын қалдықтар, соның ішінде тамақ қалдықтары, көше сыпырулары және қатты қалдықтардың бөлігі ретінде бақша қалдықтары қатты қалдықтар полигонында аяқталады. Қатты тұрмыстық қалдықтар полигонында тамақ қалдықтарына тыйым салу талабы орындалмайды. Полигондағы газ, соның ішінде биологиялық ыдырайтын қалдықтардың ыдырауы кезінде пайда болатын тұтанғыш метан, полигондарда өрт пен жарылысқа әкелуі мүмкін.</w:t>
      </w:r>
    </w:p>
    <w:bookmarkEnd w:id="142"/>
    <w:bookmarkStart w:name="z203" w:id="143"/>
    <w:p>
      <w:pPr>
        <w:spacing w:after="0"/>
        <w:ind w:left="0"/>
        <w:jc w:val="both"/>
      </w:pPr>
      <w:r>
        <w:rPr>
          <w:rFonts w:ascii="Times New Roman"/>
          <w:b w:val="false"/>
          <w:i w:val="false"/>
          <w:color w:val="000000"/>
          <w:sz w:val="28"/>
        </w:rPr>
        <w:t xml:space="preserve">
      Осылайша, биологиялық ыдырайтын (азық-түлік) қалдықтарын кәдеге жарату және қайта өңдеу Курчатов қаласындағы қалдықтарды басқару жүйесін дамытудың қазіргі бағыттарының бірі болып табылады. </w:t>
      </w:r>
    </w:p>
    <w:bookmarkEnd w:id="143"/>
    <w:bookmarkStart w:name="z204" w:id="144"/>
    <w:p>
      <w:pPr>
        <w:spacing w:after="0"/>
        <w:ind w:left="0"/>
        <w:jc w:val="both"/>
      </w:pPr>
      <w:r>
        <w:rPr>
          <w:rFonts w:ascii="Times New Roman"/>
          <w:b w:val="false"/>
          <w:i w:val="false"/>
          <w:color w:val="000000"/>
          <w:sz w:val="28"/>
        </w:rPr>
        <w:t xml:space="preserve">
      ЖАО органикалық коммуналдық қалдықтарды бөлек жинауды және оларды қалпына келтіруді ынталандыру бойынша күш-жігерді күшейтуі керек, оның ішінде компосттау және тамақ қалдықтарын кәдеге жаратуға тыйым салу талаптарының сақталуын бақылау арқылы. </w:t>
      </w:r>
    </w:p>
    <w:bookmarkEnd w:id="144"/>
    <w:bookmarkStart w:name="z205" w:id="145"/>
    <w:p>
      <w:pPr>
        <w:spacing w:after="0"/>
        <w:ind w:left="0"/>
        <w:jc w:val="both"/>
      </w:pPr>
      <w:r>
        <w:rPr>
          <w:rFonts w:ascii="Times New Roman"/>
          <w:b w:val="false"/>
          <w:i w:val="false"/>
          <w:color w:val="000000"/>
          <w:sz w:val="28"/>
        </w:rPr>
        <w:t>
      Осылайша, қалдықтардың жекелеген түрлерін басқарудағы ағымдағы жағдайды талдау нәтижесінде негізгі проблемаларды анықтауға болады:</w:t>
      </w:r>
    </w:p>
    <w:bookmarkEnd w:id="145"/>
    <w:bookmarkStart w:name="z206" w:id="146"/>
    <w:p>
      <w:pPr>
        <w:spacing w:after="0"/>
        <w:ind w:left="0"/>
        <w:jc w:val="both"/>
      </w:pPr>
      <w:r>
        <w:rPr>
          <w:rFonts w:ascii="Times New Roman"/>
          <w:b w:val="false"/>
          <w:i w:val="false"/>
          <w:color w:val="000000"/>
          <w:sz w:val="28"/>
        </w:rPr>
        <w:t>
      -Шығарылатын қалдықтар туралы толық және сенімді ақпараттың жоқтығы (СБШ, ЭЭЖҚ, тамақ қалдықтары және т.б.).</w:t>
      </w:r>
    </w:p>
    <w:bookmarkEnd w:id="146"/>
    <w:bookmarkStart w:name="z207" w:id="147"/>
    <w:p>
      <w:pPr>
        <w:spacing w:after="0"/>
        <w:ind w:left="0"/>
        <w:jc w:val="both"/>
      </w:pPr>
      <w:r>
        <w:rPr>
          <w:rFonts w:ascii="Times New Roman"/>
          <w:b w:val="false"/>
          <w:i w:val="false"/>
          <w:color w:val="000000"/>
          <w:sz w:val="28"/>
        </w:rPr>
        <w:t>
      -Тұрғындар үшін қауіпті қалдықтарды бөлек жинау (құрамында сынап бар шамдар мен қуат көздері) жоқ.</w:t>
      </w:r>
    </w:p>
    <w:bookmarkEnd w:id="147"/>
    <w:bookmarkStart w:name="z208" w:id="148"/>
    <w:p>
      <w:pPr>
        <w:spacing w:after="0"/>
        <w:ind w:left="0"/>
        <w:jc w:val="both"/>
      </w:pPr>
      <w:r>
        <w:rPr>
          <w:rFonts w:ascii="Times New Roman"/>
          <w:b w:val="false"/>
          <w:i w:val="false"/>
          <w:color w:val="000000"/>
          <w:sz w:val="28"/>
        </w:rPr>
        <w:t xml:space="preserve">
      -Жеке тұлғалардан ЭЭЖҚ бөлек жинау жүргізілмейді. </w:t>
      </w:r>
    </w:p>
    <w:bookmarkEnd w:id="148"/>
    <w:bookmarkStart w:name="z209" w:id="149"/>
    <w:p>
      <w:pPr>
        <w:spacing w:after="0"/>
        <w:ind w:left="0"/>
        <w:jc w:val="both"/>
      </w:pPr>
      <w:r>
        <w:rPr>
          <w:rFonts w:ascii="Times New Roman"/>
          <w:b w:val="false"/>
          <w:i w:val="false"/>
          <w:color w:val="000000"/>
          <w:sz w:val="28"/>
        </w:rPr>
        <w:t>
      -Полигонда ЭЭЖҚ және СБШ-ны жою.</w:t>
      </w:r>
    </w:p>
    <w:bookmarkEnd w:id="149"/>
    <w:bookmarkStart w:name="z210" w:id="150"/>
    <w:p>
      <w:pPr>
        <w:spacing w:after="0"/>
        <w:ind w:left="0"/>
        <w:jc w:val="both"/>
      </w:pPr>
      <w:r>
        <w:rPr>
          <w:rFonts w:ascii="Times New Roman"/>
          <w:b w:val="false"/>
          <w:i w:val="false"/>
          <w:color w:val="000000"/>
          <w:sz w:val="28"/>
        </w:rPr>
        <w:t>
      -Тұрғындардан азаматтық және құрылыс қалдықтарын жинау және тасымалдау жүйесінің жоқтығы.</w:t>
      </w:r>
    </w:p>
    <w:bookmarkEnd w:id="150"/>
    <w:bookmarkStart w:name="z211" w:id="151"/>
    <w:p>
      <w:pPr>
        <w:spacing w:after="0"/>
        <w:ind w:left="0"/>
        <w:jc w:val="both"/>
      </w:pPr>
      <w:r>
        <w:rPr>
          <w:rFonts w:ascii="Times New Roman"/>
          <w:b w:val="false"/>
          <w:i w:val="false"/>
          <w:color w:val="000000"/>
          <w:sz w:val="28"/>
        </w:rPr>
        <w:t>
      -Биологиялық ыдырайтын қалдықтарды, соның ішінде азық-түлік қалдықтарын, көше сыпыруларын, қатты қалдықтардың бөлігі ретінде бақша қалдықтарын және т.б. жинау жүйесінің болмауы.</w:t>
      </w:r>
    </w:p>
    <w:bookmarkEnd w:id="151"/>
    <w:bookmarkStart w:name="z212" w:id="152"/>
    <w:p>
      <w:pPr>
        <w:spacing w:after="0"/>
        <w:ind w:left="0"/>
        <w:jc w:val="left"/>
      </w:pPr>
      <w:r>
        <w:rPr>
          <w:rFonts w:ascii="Times New Roman"/>
          <w:b/>
          <w:i w:val="false"/>
          <w:color w:val="000000"/>
        </w:rPr>
        <w:t xml:space="preserve"> 1.4 Коммуналдық қалдықтарды басқарудағы ағымдағы жағдайды талдаудың қорытындылары</w:t>
      </w:r>
    </w:p>
    <w:bookmarkEnd w:id="152"/>
    <w:bookmarkStart w:name="z213" w:id="153"/>
    <w:p>
      <w:pPr>
        <w:spacing w:after="0"/>
        <w:ind w:left="0"/>
        <w:jc w:val="both"/>
      </w:pPr>
      <w:r>
        <w:rPr>
          <w:rFonts w:ascii="Times New Roman"/>
          <w:b w:val="false"/>
          <w:i w:val="false"/>
          <w:color w:val="000000"/>
          <w:sz w:val="28"/>
        </w:rPr>
        <w:t xml:space="preserve">
      Курчатов қаласындағы коммуналдық қалдықтарды басқарудың ағымдағы жағдайын талдау нәтижелері бойынша, барлық процестер, атап айтқанда, коммуналдық қалдықтарды жинау және шығару, бөлек жинау, сұрыптау, өңдеу және кәдеге жаратуды қамтитыны анықталды. қалдықтар жақсартуды талап етеді. </w:t>
      </w:r>
    </w:p>
    <w:bookmarkEnd w:id="153"/>
    <w:bookmarkStart w:name="z214" w:id="154"/>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келесі ең проблемалық мәселелерді шешу қажет:</w:t>
      </w:r>
    </w:p>
    <w:bookmarkEnd w:id="154"/>
    <w:bookmarkStart w:name="z215" w:id="155"/>
    <w:p>
      <w:pPr>
        <w:spacing w:after="0"/>
        <w:ind w:left="0"/>
        <w:jc w:val="both"/>
      </w:pPr>
      <w:r>
        <w:rPr>
          <w:rFonts w:ascii="Times New Roman"/>
          <w:b w:val="false"/>
          <w:i w:val="false"/>
          <w:color w:val="000000"/>
          <w:sz w:val="28"/>
        </w:rPr>
        <w:t>
      1. Кейбір контейнер алаңдары санитарлық талаптарға сай емес, қоршаулар жоқ, қатты бетінде жарықтар және т.б.</w:t>
      </w:r>
    </w:p>
    <w:bookmarkEnd w:id="155"/>
    <w:bookmarkStart w:name="z216" w:id="156"/>
    <w:p>
      <w:pPr>
        <w:spacing w:after="0"/>
        <w:ind w:left="0"/>
        <w:jc w:val="both"/>
      </w:pPr>
      <w:r>
        <w:rPr>
          <w:rFonts w:ascii="Times New Roman"/>
          <w:b w:val="false"/>
          <w:i w:val="false"/>
          <w:color w:val="000000"/>
          <w:sz w:val="28"/>
        </w:rPr>
        <w:t>
      2. Контейнерлердің тозуы, аралас қалдықтарды сақтау үшін ескі, тот басқан, ойық контейнерлерді пайдалану.</w:t>
      </w:r>
    </w:p>
    <w:bookmarkEnd w:id="156"/>
    <w:bookmarkStart w:name="z217" w:id="157"/>
    <w:p>
      <w:pPr>
        <w:spacing w:after="0"/>
        <w:ind w:left="0"/>
        <w:jc w:val="both"/>
      </w:pPr>
      <w:r>
        <w:rPr>
          <w:rFonts w:ascii="Times New Roman"/>
          <w:b w:val="false"/>
          <w:i w:val="false"/>
          <w:color w:val="000000"/>
          <w:sz w:val="28"/>
        </w:rPr>
        <w:t>
      3. Кейбір КА қайталама ресурстарды бөлек жинауға арналған контейнерлердің болмауы.</w:t>
      </w:r>
    </w:p>
    <w:bookmarkEnd w:id="157"/>
    <w:bookmarkStart w:name="z218" w:id="158"/>
    <w:p>
      <w:pPr>
        <w:spacing w:after="0"/>
        <w:ind w:left="0"/>
        <w:jc w:val="both"/>
      </w:pPr>
      <w:r>
        <w:rPr>
          <w:rFonts w:ascii="Times New Roman"/>
          <w:b w:val="false"/>
          <w:i w:val="false"/>
          <w:color w:val="000000"/>
          <w:sz w:val="28"/>
        </w:rPr>
        <w:t>
      4. Коммуналдық қалдықтардың қауіпті компоненттерін жинау жүйесінің жоқтығы (СБШ, ЭЭЖҚ, ІКҚ және құрылыс қалдықтары).</w:t>
      </w:r>
    </w:p>
    <w:bookmarkEnd w:id="158"/>
    <w:bookmarkStart w:name="z219" w:id="159"/>
    <w:p>
      <w:pPr>
        <w:spacing w:after="0"/>
        <w:ind w:left="0"/>
        <w:jc w:val="both"/>
      </w:pPr>
      <w:r>
        <w:rPr>
          <w:rFonts w:ascii="Times New Roman"/>
          <w:b w:val="false"/>
          <w:i w:val="false"/>
          <w:color w:val="000000"/>
          <w:sz w:val="28"/>
        </w:rPr>
        <w:t>
      5. Қалдықтарды басқару саласындағы халықтың хабардарлығы мен мәдениетінің төмендігі</w:t>
      </w:r>
    </w:p>
    <w:bookmarkEnd w:id="159"/>
    <w:bookmarkStart w:name="z220" w:id="160"/>
    <w:p>
      <w:pPr>
        <w:spacing w:after="0"/>
        <w:ind w:left="0"/>
        <w:jc w:val="both"/>
      </w:pPr>
      <w:r>
        <w:rPr>
          <w:rFonts w:ascii="Times New Roman"/>
          <w:b w:val="false"/>
          <w:i w:val="false"/>
          <w:color w:val="000000"/>
          <w:sz w:val="28"/>
        </w:rPr>
        <w:t>
      6. Заңды тұлғалардың тұрмыстық қатты қалдықтарды жинау және шығарумен толық қамтылмауы. Заңды тұлғалардың тұрмыстық қатты қалдықтарды шығаруға келісім жасаудан бас тартуы. Заңды тұлғалардың қатты тұрмыстық қалдықтарды жеке тұлғаларға арналған контейнерлерге бақылаусыз орналастыруы.</w:t>
      </w:r>
    </w:p>
    <w:bookmarkEnd w:id="160"/>
    <w:bookmarkStart w:name="z221" w:id="161"/>
    <w:p>
      <w:pPr>
        <w:spacing w:after="0"/>
        <w:ind w:left="0"/>
        <w:jc w:val="both"/>
      </w:pPr>
      <w:r>
        <w:rPr>
          <w:rFonts w:ascii="Times New Roman"/>
          <w:b w:val="false"/>
          <w:i w:val="false"/>
          <w:color w:val="000000"/>
          <w:sz w:val="28"/>
        </w:rPr>
        <w:t>
      7. ПИК жалдаған тазалаушылардың жеке тұлғаларға арналған контейнерлерге үй ішіндегі көше қалдықтарын бақылаусыз орналастыруы.</w:t>
      </w:r>
    </w:p>
    <w:bookmarkEnd w:id="161"/>
    <w:bookmarkStart w:name="z222" w:id="162"/>
    <w:p>
      <w:pPr>
        <w:spacing w:after="0"/>
        <w:ind w:left="0"/>
        <w:jc w:val="both"/>
      </w:pPr>
      <w:r>
        <w:rPr>
          <w:rFonts w:ascii="Times New Roman"/>
          <w:b w:val="false"/>
          <w:i w:val="false"/>
          <w:color w:val="000000"/>
          <w:sz w:val="28"/>
        </w:rPr>
        <w:t>
      8. Ескірген технология мен жабдықтар.</w:t>
      </w:r>
    </w:p>
    <w:bookmarkEnd w:id="162"/>
    <w:bookmarkStart w:name="z223" w:id="163"/>
    <w:p>
      <w:pPr>
        <w:spacing w:after="0"/>
        <w:ind w:left="0"/>
        <w:jc w:val="both"/>
      </w:pPr>
      <w:r>
        <w:rPr>
          <w:rFonts w:ascii="Times New Roman"/>
          <w:b w:val="false"/>
          <w:i w:val="false"/>
          <w:color w:val="000000"/>
          <w:sz w:val="28"/>
        </w:rPr>
        <w:t>
      9. Қалдықтарды қайта өңдеу үлесі төмен. Қалдықтарды қайта өңдеу деңгейі тек 1-2% құрайды;</w:t>
      </w:r>
    </w:p>
    <w:bookmarkEnd w:id="163"/>
    <w:bookmarkStart w:name="z224" w:id="164"/>
    <w:p>
      <w:pPr>
        <w:spacing w:after="0"/>
        <w:ind w:left="0"/>
        <w:jc w:val="both"/>
      </w:pPr>
      <w:r>
        <w:rPr>
          <w:rFonts w:ascii="Times New Roman"/>
          <w:b w:val="false"/>
          <w:i w:val="false"/>
          <w:color w:val="000000"/>
          <w:sz w:val="28"/>
        </w:rPr>
        <w:t>
      10. Құрылыс және тамақ қалдықтарын қайта өңдеу болмаулығы.</w:t>
      </w:r>
    </w:p>
    <w:bookmarkEnd w:id="164"/>
    <w:bookmarkStart w:name="z225" w:id="165"/>
    <w:p>
      <w:pPr>
        <w:spacing w:after="0"/>
        <w:ind w:left="0"/>
        <w:jc w:val="both"/>
      </w:pPr>
      <w:r>
        <w:rPr>
          <w:rFonts w:ascii="Times New Roman"/>
          <w:b w:val="false"/>
          <w:i w:val="false"/>
          <w:color w:val="000000"/>
          <w:sz w:val="28"/>
        </w:rPr>
        <w:t>
      11. Курчатов қаласының қоршаған ортаға және тұрғындарының денсаулығына теріс әсер ететін атмосфераға шығарындылар.</w:t>
      </w:r>
    </w:p>
    <w:bookmarkEnd w:id="165"/>
    <w:bookmarkStart w:name="z226" w:id="166"/>
    <w:p>
      <w:pPr>
        <w:spacing w:after="0"/>
        <w:ind w:left="0"/>
        <w:jc w:val="both"/>
      </w:pPr>
      <w:r>
        <w:rPr>
          <w:rFonts w:ascii="Times New Roman"/>
          <w:b w:val="false"/>
          <w:i w:val="false"/>
          <w:color w:val="000000"/>
          <w:sz w:val="28"/>
        </w:rPr>
        <w:t>
      12. Полигонда қоқыс газын жинау және қайта өңдеу технологиялары жоқ, бұл полигондағы парниктік газдар шығарындыларының көлеміне теріс әсер етеді.</w:t>
      </w:r>
    </w:p>
    <w:bookmarkEnd w:id="166"/>
    <w:bookmarkStart w:name="z227" w:id="167"/>
    <w:p>
      <w:pPr>
        <w:spacing w:after="0"/>
        <w:ind w:left="0"/>
        <w:jc w:val="both"/>
      </w:pPr>
      <w:r>
        <w:rPr>
          <w:rFonts w:ascii="Times New Roman"/>
          <w:b w:val="false"/>
          <w:i w:val="false"/>
          <w:color w:val="000000"/>
          <w:sz w:val="28"/>
        </w:rPr>
        <w:t>
      13. Тұрмыстық қатты қалдықтарды жинау, тасымалдау, сұрыптау және кәдеге жарату бойынша көрсетілетін қызметтер үшін жинаудың төмен көрсеткіштері.</w:t>
      </w:r>
    </w:p>
    <w:bookmarkEnd w:id="167"/>
    <w:bookmarkStart w:name="z228" w:id="168"/>
    <w:p>
      <w:pPr>
        <w:spacing w:after="0"/>
        <w:ind w:left="0"/>
        <w:jc w:val="both"/>
      </w:pPr>
      <w:r>
        <w:rPr>
          <w:rFonts w:ascii="Times New Roman"/>
          <w:b w:val="false"/>
          <w:i w:val="false"/>
          <w:color w:val="000000"/>
          <w:sz w:val="28"/>
        </w:rPr>
        <w:t>
      14. Сондай-ақ тұрмыстық қатты қалдықтарды шығару қызметтері үшін ақы алу және жеке тұлғалармен өзара есеп айырысуда проблемалар бар. ҚШМ-да тірі даралар саны туралы нақты деректер жоқ.</w:t>
      </w:r>
    </w:p>
    <w:bookmarkEnd w:id="168"/>
    <w:bookmarkStart w:name="z229" w:id="169"/>
    <w:p>
      <w:pPr>
        <w:spacing w:after="0"/>
        <w:ind w:left="0"/>
        <w:jc w:val="both"/>
      </w:pPr>
      <w:r>
        <w:rPr>
          <w:rFonts w:ascii="Times New Roman"/>
          <w:b w:val="false"/>
          <w:i w:val="false"/>
          <w:color w:val="000000"/>
          <w:sz w:val="28"/>
        </w:rPr>
        <w:t>
      15. ҚШМ қызметін бақылау және бақылау механизмінің болмауы.</w:t>
      </w:r>
    </w:p>
    <w:bookmarkEnd w:id="169"/>
    <w:bookmarkStart w:name="z230" w:id="170"/>
    <w:p>
      <w:pPr>
        <w:spacing w:after="0"/>
        <w:ind w:left="0"/>
        <w:jc w:val="both"/>
      </w:pPr>
      <w:r>
        <w:rPr>
          <w:rFonts w:ascii="Times New Roman"/>
          <w:b w:val="false"/>
          <w:i w:val="false"/>
          <w:color w:val="000000"/>
          <w:sz w:val="28"/>
        </w:rPr>
        <w:t>
      16. Бірыңғай есеп айырысу орталығының болмауы.</w:t>
      </w:r>
    </w:p>
    <w:bookmarkEnd w:id="170"/>
    <w:bookmarkStart w:name="z231" w:id="171"/>
    <w:p>
      <w:pPr>
        <w:spacing w:after="0"/>
        <w:ind w:left="0"/>
        <w:jc w:val="both"/>
      </w:pPr>
      <w:r>
        <w:rPr>
          <w:rFonts w:ascii="Times New Roman"/>
          <w:b w:val="false"/>
          <w:i w:val="false"/>
          <w:color w:val="000000"/>
          <w:sz w:val="28"/>
        </w:rPr>
        <w:t>
      17. Халықпен жеке шарттар жасасу, жария шартты қолдану тәжірибесін қолданбау.</w:t>
      </w:r>
    </w:p>
    <w:bookmarkEnd w:id="171"/>
    <w:bookmarkStart w:name="z232" w:id="172"/>
    <w:p>
      <w:pPr>
        <w:spacing w:after="0"/>
        <w:ind w:left="0"/>
        <w:jc w:val="both"/>
      </w:pPr>
      <w:r>
        <w:rPr>
          <w:rFonts w:ascii="Times New Roman"/>
          <w:b w:val="false"/>
          <w:i w:val="false"/>
          <w:color w:val="000000"/>
          <w:sz w:val="28"/>
        </w:rPr>
        <w:t>
      18. Коммуналдық қалдықтардың морфологиялық құрамы бойынша зерттеулердің болмауы.</w:t>
      </w:r>
    </w:p>
    <w:bookmarkEnd w:id="172"/>
    <w:bookmarkStart w:name="z233" w:id="173"/>
    <w:p>
      <w:pPr>
        <w:spacing w:after="0"/>
        <w:ind w:left="0"/>
        <w:jc w:val="both"/>
      </w:pPr>
      <w:r>
        <w:rPr>
          <w:rFonts w:ascii="Times New Roman"/>
          <w:b w:val="false"/>
          <w:i w:val="false"/>
          <w:color w:val="000000"/>
          <w:sz w:val="28"/>
        </w:rPr>
        <w:t>
      19. Спутниктік навигация жүйесі бар көліктерде жабдықтың болмауы.</w:t>
      </w:r>
    </w:p>
    <w:bookmarkEnd w:id="173"/>
    <w:bookmarkStart w:name="z234" w:id="174"/>
    <w:p>
      <w:pPr>
        <w:spacing w:after="0"/>
        <w:ind w:left="0"/>
        <w:jc w:val="both"/>
      </w:pPr>
      <w:r>
        <w:rPr>
          <w:rFonts w:ascii="Times New Roman"/>
          <w:b w:val="false"/>
          <w:i w:val="false"/>
          <w:color w:val="000000"/>
          <w:sz w:val="28"/>
        </w:rPr>
        <w:t xml:space="preserve">
      1.5 Коммуналдық қалдықтарды басқару секторындағы күшті, әлсіз жақтарды, мүмкіндіктер мен қауіптерді талдау </w:t>
      </w:r>
    </w:p>
    <w:bookmarkEnd w:id="174"/>
    <w:bookmarkStart w:name="z235" w:id="175"/>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75"/>
    <w:bookmarkStart w:name="z236" w:id="176"/>
    <w:p>
      <w:pPr>
        <w:spacing w:after="0"/>
        <w:ind w:left="0"/>
        <w:jc w:val="both"/>
      </w:pPr>
      <w:r>
        <w:rPr>
          <w:rFonts w:ascii="Times New Roman"/>
          <w:b w:val="false"/>
          <w:i w:val="false"/>
          <w:color w:val="000000"/>
          <w:sz w:val="28"/>
        </w:rPr>
        <w:t>
      Кесте 6. Күшті жақтарды, әлсіз жақтарды, мүмкіндіктер мен қауіптерді талдау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 ҚСК құрылысы және іске қосылуы</w:t>
            </w:r>
          </w:p>
          <w:bookmarkEnd w:id="1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xml:space="preserve">
- Коммуналдық қалдықтарды жинау мен шығарудың төмен қамтылуы.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тұрғындардан коммуналдық қалдықтардың қауіпті компоненттерін жинау жүйесінің жоқтығы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Қалдықтарды қайта өңдеу үлесі төмен </w:t>
            </w:r>
          </w:p>
          <w:p>
            <w:pPr>
              <w:spacing w:after="20"/>
              <w:ind w:left="20"/>
              <w:jc w:val="both"/>
            </w:pPr>
            <w:r>
              <w:rPr>
                <w:rFonts w:ascii="Times New Roman"/>
                <w:b w:val="false"/>
                <w:i w:val="false"/>
                <w:color w:val="000000"/>
                <w:sz w:val="20"/>
              </w:rPr>
              <w:t>
- Халықтың тарифтер бойынша қарызы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 ҚТҚ жинау және өңдеу жүйесін әзірлеуге бизнестің қызығушылығы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Заманауи технологиялардың болуы, азық-түлік қалдықтарын компосттауға арналған қондырғылардың кең спектрі, құрылыс қалдықтарын өңдеу және т.б.</w:t>
            </w:r>
          </w:p>
          <w:p>
            <w:pPr>
              <w:spacing w:after="20"/>
              <w:ind w:left="20"/>
              <w:jc w:val="both"/>
            </w:pPr>
            <w:r>
              <w:rPr>
                <w:rFonts w:ascii="Times New Roman"/>
                <w:b w:val="false"/>
                <w:i w:val="false"/>
                <w:color w:val="000000"/>
                <w:sz w:val="20"/>
              </w:rPr>
              <w:t>
- Бөлек жинауды енгізу және азық-түлік және құрылыс қалдықтарын өңдеу бойынша бизнесті дамытудың әлеуеті зор.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-Климаттың өзгеруіне әсер ететін қатты тұрмыстық қалдықтар полигонының атмосфераға шығарындылары.</w:t>
            </w:r>
          </w:p>
          <w:bookmarkEnd w:id="180"/>
          <w:p>
            <w:pPr>
              <w:spacing w:after="20"/>
              <w:ind w:left="20"/>
              <w:jc w:val="both"/>
            </w:pPr>
            <w:r>
              <w:rPr>
                <w:rFonts w:ascii="Times New Roman"/>
                <w:b w:val="false"/>
                <w:i w:val="false"/>
                <w:color w:val="000000"/>
                <w:sz w:val="20"/>
              </w:rPr>
              <w:t>
 </w:t>
            </w:r>
          </w:p>
        </w:tc>
      </w:tr>
    </w:tbl>
    <w:bookmarkStart w:name="z244" w:id="181"/>
    <w:p>
      <w:pPr>
        <w:spacing w:after="0"/>
        <w:ind w:left="0"/>
        <w:jc w:val="both"/>
      </w:pPr>
      <w:r>
        <w:rPr>
          <w:rFonts w:ascii="Times New Roman"/>
          <w:b w:val="false"/>
          <w:i w:val="false"/>
          <w:color w:val="000000"/>
          <w:sz w:val="28"/>
        </w:rPr>
        <w:t xml:space="preserve">
      2. КОММУНАЛДЫҚ ҚАЛДЫҚТАРДЫ БАСҚАРУ МӘСЕЛЕЛЕРІН РЕТТЕЙТІН ҰЛТТЫҚ ЗАҢНАМА </w:t>
      </w:r>
    </w:p>
    <w:bookmarkEnd w:id="181"/>
    <w:bookmarkStart w:name="z245" w:id="182"/>
    <w:p>
      <w:pPr>
        <w:spacing w:after="0"/>
        <w:ind w:left="0"/>
        <w:jc w:val="both"/>
      </w:pPr>
      <w:r>
        <w:rPr>
          <w:rFonts w:ascii="Times New Roman"/>
          <w:b w:val="false"/>
          <w:i w:val="false"/>
          <w:color w:val="000000"/>
          <w:sz w:val="28"/>
        </w:rPr>
        <w:t>
      2.1 Қазақстан Республикасының қалдықтарды басқару саласындағы саясаты және стратегиялық құжаттары</w:t>
      </w:r>
    </w:p>
    <w:bookmarkEnd w:id="182"/>
    <w:bookmarkStart w:name="z246" w:id="183"/>
    <w:p>
      <w:pPr>
        <w:spacing w:after="0"/>
        <w:ind w:left="0"/>
        <w:jc w:val="both"/>
      </w:pPr>
      <w:r>
        <w:rPr>
          <w:rFonts w:ascii="Times New Roman"/>
          <w:b w:val="false"/>
          <w:i w:val="false"/>
          <w:color w:val="000000"/>
          <w:sz w:val="28"/>
        </w:rPr>
        <w:t xml:space="preserve">
      Қазақстан Республикасының қалдықтарды басқару саласындағы саясаты Қазақстан Республикасының "жасыл" экономикаға көшу тұжырымдамасымен (2013 ж.) және "Жасыл Қазақстан" Ұлттық жобасымен (2021 ж.) айқындалады. </w:t>
      </w:r>
    </w:p>
    <w:bookmarkEnd w:id="183"/>
    <w:bookmarkStart w:name="z247" w:id="184"/>
    <w:p>
      <w:pPr>
        <w:spacing w:after="0"/>
        <w:ind w:left="0"/>
        <w:jc w:val="both"/>
      </w:pPr>
      <w:r>
        <w:rPr>
          <w:rFonts w:ascii="Times New Roman"/>
          <w:b w:val="false"/>
          <w:i w:val="false"/>
          <w:color w:val="000000"/>
          <w:sz w:val="28"/>
        </w:rPr>
        <w:t>
      Стратегиялық құжаттар экспортты жабу, бөлек жинауды енгізу, қалдықтарды кәдеге жарату және қайта өңдеу үлесін ұлғайту және тиісінше полигондарға шығарылатын қалдықтардың көлемін азайту қажеттілігін белгілейді.</w:t>
      </w:r>
    </w:p>
    <w:bookmarkEnd w:id="184"/>
    <w:bookmarkStart w:name="z248" w:id="185"/>
    <w:p>
      <w:pPr>
        <w:spacing w:after="0"/>
        <w:ind w:left="0"/>
        <w:jc w:val="both"/>
      </w:pPr>
      <w:r>
        <w:rPr>
          <w:rFonts w:ascii="Times New Roman"/>
          <w:b w:val="false"/>
          <w:i w:val="false"/>
          <w:color w:val="000000"/>
          <w:sz w:val="28"/>
        </w:rPr>
        <w:t>
      7-кесте. Қазақстан Республикасының "жасыл" экономикаға көшу тұжырымдамасының және "Жасыл Қазақстан" Ұлттық жобасының мақсаттары мен нысаналы индикаторлары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6"/>
          <w:p>
            <w:pPr>
              <w:spacing w:after="20"/>
              <w:ind w:left="20"/>
              <w:jc w:val="both"/>
            </w:pPr>
            <w:r>
              <w:rPr>
                <w:rFonts w:ascii="Times New Roman"/>
                <w:b w:val="false"/>
                <w:i w:val="false"/>
                <w:color w:val="000000"/>
                <w:sz w:val="20"/>
              </w:rPr>
              <w:t>
Бөлек жинаумен қамту Нұр-Сұлтан және Шымкент қ., Павлодар және Қызылорда облыстары: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 бойынша</w:t>
            </w:r>
          </w:p>
          <w:p>
            <w:pPr>
              <w:spacing w:after="20"/>
              <w:ind w:left="20"/>
              <w:jc w:val="both"/>
            </w:pPr>
            <w:r>
              <w:rPr>
                <w:rFonts w:ascii="Times New Roman"/>
                <w:b w:val="false"/>
                <w:i w:val="false"/>
                <w:color w:val="000000"/>
                <w:sz w:val="20"/>
              </w:rPr>
              <w:t>
- белгілі бір қауіпті қалдықтар түрлері (медициналық және құрамында сынап бар, ЭЭЖҚ)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8"/>
          <w:p>
            <w:pPr>
              <w:spacing w:after="20"/>
              <w:ind w:left="20"/>
              <w:jc w:val="both"/>
            </w:pPr>
            <w:r>
              <w:rPr>
                <w:rFonts w:ascii="Times New Roman"/>
                <w:b w:val="false"/>
                <w:i w:val="false"/>
                <w:color w:val="000000"/>
                <w:sz w:val="20"/>
              </w:rPr>
              <w:t>
 </w:t>
            </w:r>
          </w:p>
          <w:bookmarkEnd w:id="188"/>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0"/>
          <w:p>
            <w:pPr>
              <w:spacing w:after="20"/>
              <w:ind w:left="20"/>
              <w:jc w:val="both"/>
            </w:pPr>
            <w:r>
              <w:rPr>
                <w:rFonts w:ascii="Times New Roman"/>
                <w:b w:val="false"/>
                <w:i w:val="false"/>
                <w:color w:val="000000"/>
                <w:sz w:val="20"/>
              </w:rPr>
              <w:t>
 </w:t>
            </w:r>
          </w:p>
          <w:bookmarkEnd w:id="190"/>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2"/>
          <w:p>
            <w:pPr>
              <w:spacing w:after="20"/>
              <w:ind w:left="20"/>
              <w:jc w:val="both"/>
            </w:pPr>
            <w:r>
              <w:rPr>
                <w:rFonts w:ascii="Times New Roman"/>
                <w:b w:val="false"/>
                <w:i w:val="false"/>
                <w:color w:val="000000"/>
                <w:sz w:val="20"/>
              </w:rPr>
              <w:t>
Өңдеу және кәдеге жарату үлесі: Ақтөбе, Шығыс Қазақстан, Жамбыл және Қарағанды облыстарының, Нұр-Сұлтан, Алматы және Шымкент қалаларының әкімдіктері</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ҚТҚ (түзілу көлеміне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 (түзілу көлеміне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агроөнеркәсіп кешенінің қалдықтары (өткен жылға қатысты)</w:t>
            </w:r>
          </w:p>
          <w:p>
            <w:pPr>
              <w:spacing w:after="20"/>
              <w:ind w:left="20"/>
              <w:jc w:val="both"/>
            </w:pPr>
            <w:r>
              <w:rPr>
                <w:rFonts w:ascii="Times New Roman"/>
                <w:b w:val="false"/>
                <w:i w:val="false"/>
                <w:color w:val="000000"/>
                <w:sz w:val="20"/>
              </w:rPr>
              <w:t>
- қауіпті медициналық қалдықтар (жиналған көлеміне қарай)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bookmarkStart w:name="z275" w:id="198"/>
    <w:p>
      <w:pPr>
        <w:spacing w:after="0"/>
        <w:ind w:left="0"/>
        <w:jc w:val="both"/>
      </w:pPr>
      <w:r>
        <w:rPr>
          <w:rFonts w:ascii="Times New Roman"/>
          <w:b w:val="false"/>
          <w:i w:val="false"/>
          <w:color w:val="000000"/>
          <w:sz w:val="28"/>
        </w:rPr>
        <w:t>
      "Жасыл Қазақстан" ұлттық жобасында Абай облысы мен Курчатов қаласы бөлек жинақты қамту бойынша нысаналы индикаторға енбеген. Бірақ біз Курчатов қаласы үшін Қазақстан Республикасының басқа облыстарымен ұқсас көрсеткіштерді белгілеуді қолайлы деп санаймыз. Осы Бағдарламаның 2-бөлімінде Курчатов қаласы бойынша нысаналы индикаторлар ұсынылған.</w:t>
      </w:r>
    </w:p>
    <w:bookmarkEnd w:id="198"/>
    <w:bookmarkStart w:name="z276" w:id="199"/>
    <w:p>
      <w:pPr>
        <w:spacing w:after="0"/>
        <w:ind w:left="0"/>
        <w:jc w:val="both"/>
      </w:pPr>
      <w:r>
        <w:rPr>
          <w:rFonts w:ascii="Times New Roman"/>
          <w:b w:val="false"/>
          <w:i w:val="false"/>
          <w:color w:val="000000"/>
          <w:sz w:val="28"/>
        </w:rPr>
        <w:t>
      2.2 Коммуналдық қалдықтарды басқарудың ұтымды және экологиялық таза жүйесін ұйымдастыру үшін экологиялық заңнаманың талаптары</w:t>
      </w:r>
    </w:p>
    <w:bookmarkEnd w:id="199"/>
    <w:bookmarkStart w:name="z277" w:id="200"/>
    <w:p>
      <w:pPr>
        <w:spacing w:after="0"/>
        <w:ind w:left="0"/>
        <w:jc w:val="both"/>
      </w:pPr>
      <w:r>
        <w:rPr>
          <w:rFonts w:ascii="Times New Roman"/>
          <w:b w:val="false"/>
          <w:i w:val="false"/>
          <w:color w:val="000000"/>
          <w:sz w:val="28"/>
        </w:rPr>
        <w:t>
      2.2.1 Жергілікті атқарушы органдардың коммуналдық қалдықтарды басқарудағы құзыреті</w:t>
      </w:r>
    </w:p>
    <w:bookmarkEnd w:id="200"/>
    <w:bookmarkStart w:name="z278" w:id="201"/>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Қазақстан Республикасының ЭК, Коммуналдық қалдықтармен жұмыс істеу қағидалары болып табылады., Техникалық, экономикалық және экологиялық орынды ескере отырып, міндетті түрде бөлек жинауға жататын қалдықтардың түрлерін немесе топтарын (түрлер жиынтығын) қоса алғанда, қалдықтарды бөлек жинауға қойылатын талаптар, Абай облысындағы қалалар мен елді мекендердің аумақтарын абаттандыру ережесі.</w:t>
      </w:r>
    </w:p>
    <w:bookmarkEnd w:id="201"/>
    <w:bookmarkStart w:name="z279" w:id="202"/>
    <w:p>
      <w:pPr>
        <w:spacing w:after="0"/>
        <w:ind w:left="0"/>
        <w:jc w:val="both"/>
      </w:pPr>
      <w:r>
        <w:rPr>
          <w:rFonts w:ascii="Times New Roman"/>
          <w:b w:val="false"/>
          <w:i w:val="false"/>
          <w:color w:val="000000"/>
          <w:sz w:val="28"/>
        </w:rPr>
        <w:t>
      Жергілікті атқарушы органдардың коммуналдық қалдықтармен жұмыс істеу саласындағы құжаттарды әзірлеу және бекіту жөніндегі құзыреті</w:t>
      </w:r>
    </w:p>
    <w:bookmarkEnd w:id="202"/>
    <w:bookmarkStart w:name="z280" w:id="203"/>
    <w:p>
      <w:pPr>
        <w:spacing w:after="0"/>
        <w:ind w:left="0"/>
        <w:jc w:val="both"/>
      </w:pPr>
      <w:r>
        <w:rPr>
          <w:rFonts w:ascii="Times New Roman"/>
          <w:b w:val="false"/>
          <w:i w:val="false"/>
          <w:color w:val="000000"/>
          <w:sz w:val="28"/>
        </w:rPr>
        <w:t>
      ●коммуналдық қалдықтарды басқару бағдарламасын әзірлеуді ұйымдастыру</w:t>
      </w:r>
    </w:p>
    <w:bookmarkEnd w:id="203"/>
    <w:bookmarkStart w:name="z281" w:id="204"/>
    <w:p>
      <w:pPr>
        <w:spacing w:after="0"/>
        <w:ind w:left="0"/>
        <w:jc w:val="both"/>
      </w:pPr>
      <w:r>
        <w:rPr>
          <w:rFonts w:ascii="Times New Roman"/>
          <w:b w:val="false"/>
          <w:i w:val="false"/>
          <w:color w:val="000000"/>
          <w:sz w:val="28"/>
        </w:rPr>
        <w:t>
      ●коммуналдық қалдықтардың түзілуі мен жинақталуының нормативтерін әзірлеу;</w:t>
      </w:r>
    </w:p>
    <w:bookmarkEnd w:id="204"/>
    <w:bookmarkStart w:name="z282" w:id="205"/>
    <w:p>
      <w:pPr>
        <w:spacing w:after="0"/>
        <w:ind w:left="0"/>
        <w:jc w:val="both"/>
      </w:pPr>
      <w:r>
        <w:rPr>
          <w:rFonts w:ascii="Times New Roman"/>
          <w:b w:val="false"/>
          <w:i w:val="false"/>
          <w:color w:val="000000"/>
          <w:sz w:val="28"/>
        </w:rPr>
        <w:t>
      ●коммуналдық қалдықтардың түзілуі мен жинақталуының нормаларын есептеу қағидаларын бекіту;</w:t>
      </w:r>
    </w:p>
    <w:bookmarkEnd w:id="205"/>
    <w:bookmarkStart w:name="z283" w:id="206"/>
    <w:p>
      <w:pPr>
        <w:spacing w:after="0"/>
        <w:ind w:left="0"/>
        <w:jc w:val="both"/>
      </w:pPr>
      <w:r>
        <w:rPr>
          <w:rFonts w:ascii="Times New Roman"/>
          <w:b w:val="false"/>
          <w:i w:val="false"/>
          <w:color w:val="000000"/>
          <w:sz w:val="28"/>
        </w:rPr>
        <w:t xml:space="preserve">
      ●халық үшін жинау, тасымалдау, сұрыптау және кәдеге жарату тарифтерін әзірлеу; </w:t>
      </w:r>
    </w:p>
    <w:bookmarkEnd w:id="206"/>
    <w:bookmarkStart w:name="z284" w:id="207"/>
    <w:p>
      <w:pPr>
        <w:spacing w:after="0"/>
        <w:ind w:left="0"/>
        <w:jc w:val="both"/>
      </w:pPr>
      <w:r>
        <w:rPr>
          <w:rFonts w:ascii="Times New Roman"/>
          <w:b w:val="false"/>
          <w:i w:val="false"/>
          <w:color w:val="000000"/>
          <w:sz w:val="28"/>
        </w:rPr>
        <w:t>
      ●қатты тұрмыстық қалдықтарды жинаумен, тасымалдаумен, сұрыптаумен және көмумен айналысатын субъектілер арасында тарифтерді бөлу тәртібін айқындау.</w:t>
      </w:r>
    </w:p>
    <w:bookmarkEnd w:id="207"/>
    <w:bookmarkStart w:name="z285" w:id="208"/>
    <w:p>
      <w:pPr>
        <w:spacing w:after="0"/>
        <w:ind w:left="0"/>
        <w:jc w:val="both"/>
      </w:pPr>
      <w:r>
        <w:rPr>
          <w:rFonts w:ascii="Times New Roman"/>
          <w:b w:val="false"/>
          <w:i w:val="false"/>
          <w:color w:val="000000"/>
          <w:sz w:val="28"/>
        </w:rPr>
        <w:t xml:space="preserve">
      Жергілікті атқарушы органдардың коммуналдық қалдықтарды басқару жүйесінің жұмыс істеуін қамтамасыз етудегі құзыреті </w:t>
      </w:r>
    </w:p>
    <w:bookmarkEnd w:id="208"/>
    <w:bookmarkStart w:name="z286" w:id="209"/>
    <w:p>
      <w:pPr>
        <w:spacing w:after="0"/>
        <w:ind w:left="0"/>
        <w:jc w:val="both"/>
      </w:pPr>
      <w:r>
        <w:rPr>
          <w:rFonts w:ascii="Times New Roman"/>
          <w:b w:val="false"/>
          <w:i w:val="false"/>
          <w:color w:val="000000"/>
          <w:sz w:val="28"/>
        </w:rPr>
        <w:t>
      ● коммуналдық қалдықтарды бөлек жинауды көздейтін ұтымды және экологиялық таза жүйені ұйымдастыру;</w:t>
      </w:r>
    </w:p>
    <w:bookmarkEnd w:id="209"/>
    <w:bookmarkStart w:name="z287" w:id="210"/>
    <w:p>
      <w:pPr>
        <w:spacing w:after="0"/>
        <w:ind w:left="0"/>
        <w:jc w:val="both"/>
      </w:pPr>
      <w:r>
        <w:rPr>
          <w:rFonts w:ascii="Times New Roman"/>
          <w:b w:val="false"/>
          <w:i w:val="false"/>
          <w:color w:val="000000"/>
          <w:sz w:val="28"/>
        </w:rPr>
        <w:t>
      ● қалдықтарды жинаумен, тасымалдаумен, сұрыптаумен, қалпына келтірумен және көмумен айналысатын кәсіпкерлік субъектілері үшін қажетті инфрақұрылымды құруды және жұмыс істеуін қамтамасыз ету;</w:t>
      </w:r>
    </w:p>
    <w:bookmarkEnd w:id="210"/>
    <w:bookmarkStart w:name="z288" w:id="211"/>
    <w:p>
      <w:pPr>
        <w:spacing w:after="0"/>
        <w:ind w:left="0"/>
        <w:jc w:val="both"/>
      </w:pPr>
      <w:r>
        <w:rPr>
          <w:rFonts w:ascii="Times New Roman"/>
          <w:b w:val="false"/>
          <w:i w:val="false"/>
          <w:color w:val="000000"/>
          <w:sz w:val="28"/>
        </w:rPr>
        <w:t>
      ●конкурс (тендер) арқылы қатты тұрмыстық қалдықтарды жинау және шығару бойынша ҚШМ анықтау;</w:t>
      </w:r>
    </w:p>
    <w:bookmarkEnd w:id="211"/>
    <w:bookmarkStart w:name="z289" w:id="212"/>
    <w:p>
      <w:pPr>
        <w:spacing w:after="0"/>
        <w:ind w:left="0"/>
        <w:jc w:val="both"/>
      </w:pPr>
      <w:r>
        <w:rPr>
          <w:rFonts w:ascii="Times New Roman"/>
          <w:b w:val="false"/>
          <w:i w:val="false"/>
          <w:color w:val="000000"/>
          <w:sz w:val="28"/>
        </w:rPr>
        <w:t xml:space="preserve">
      ●объектілерді салу және орналастыру үшін жер учаскелерін беру (оның ішінде КА және қайталама шикізатты қабылдау пункттерін жайластыру үшін), жер учаскелерінің шекараларын ресімдеуді қамтамасыз ету; </w:t>
      </w:r>
    </w:p>
    <w:bookmarkEnd w:id="212"/>
    <w:bookmarkStart w:name="z290" w:id="213"/>
    <w:p>
      <w:pPr>
        <w:spacing w:after="0"/>
        <w:ind w:left="0"/>
        <w:jc w:val="both"/>
      </w:pPr>
      <w:r>
        <w:rPr>
          <w:rFonts w:ascii="Times New Roman"/>
          <w:b w:val="false"/>
          <w:i w:val="false"/>
          <w:color w:val="000000"/>
          <w:sz w:val="28"/>
        </w:rPr>
        <w:t>
      ●КА мен қайталама шикізатты қабылдау пункттерінің орналасуын анықтау, басқару пункті мен пайдаланылатын контейнерлерді біркелкі салуды немесе қайта құруды жүзеге асыруды ұйымдастыру;</w:t>
      </w:r>
    </w:p>
    <w:bookmarkEnd w:id="213"/>
    <w:bookmarkStart w:name="z291" w:id="214"/>
    <w:p>
      <w:pPr>
        <w:spacing w:after="0"/>
        <w:ind w:left="0"/>
        <w:jc w:val="both"/>
      </w:pPr>
      <w:r>
        <w:rPr>
          <w:rFonts w:ascii="Times New Roman"/>
          <w:b w:val="false"/>
          <w:i w:val="false"/>
          <w:color w:val="000000"/>
          <w:sz w:val="28"/>
        </w:rPr>
        <w:t>
      ●бөлек жинау үшін контейнерлердің қажетті санын орнатуды ұйымдастыру;</w:t>
      </w:r>
    </w:p>
    <w:bookmarkEnd w:id="214"/>
    <w:bookmarkStart w:name="z292" w:id="215"/>
    <w:p>
      <w:pPr>
        <w:spacing w:after="0"/>
        <w:ind w:left="0"/>
        <w:jc w:val="both"/>
      </w:pPr>
      <w:r>
        <w:rPr>
          <w:rFonts w:ascii="Times New Roman"/>
          <w:b w:val="false"/>
          <w:i w:val="false"/>
          <w:color w:val="000000"/>
          <w:sz w:val="28"/>
        </w:rPr>
        <w:t>
      ●құрылыс қалдықтары мен жеке тұлғалар түзетін азаматтық қалдықтарды орналастыру орындарын ұйымдастыру;</w:t>
      </w:r>
    </w:p>
    <w:bookmarkEnd w:id="215"/>
    <w:bookmarkStart w:name="z293" w:id="216"/>
    <w:p>
      <w:pPr>
        <w:spacing w:after="0"/>
        <w:ind w:left="0"/>
        <w:jc w:val="both"/>
      </w:pPr>
      <w:r>
        <w:rPr>
          <w:rFonts w:ascii="Times New Roman"/>
          <w:b w:val="false"/>
          <w:i w:val="false"/>
          <w:color w:val="000000"/>
          <w:sz w:val="28"/>
        </w:rPr>
        <w:t>
      ●бөлек жиналған қалдықтарды тасымалдауды ұйымдастыру;</w:t>
      </w:r>
    </w:p>
    <w:bookmarkEnd w:id="216"/>
    <w:bookmarkStart w:name="z294" w:id="217"/>
    <w:p>
      <w:pPr>
        <w:spacing w:after="0"/>
        <w:ind w:left="0"/>
        <w:jc w:val="both"/>
      </w:pPr>
      <w:r>
        <w:rPr>
          <w:rFonts w:ascii="Times New Roman"/>
          <w:b w:val="false"/>
          <w:i w:val="false"/>
          <w:color w:val="000000"/>
          <w:sz w:val="28"/>
        </w:rPr>
        <w:t>
      ●коммуналдық қалдықтарды орналастыру объектілерінің құрылысын қамтамасыз ету;</w:t>
      </w:r>
    </w:p>
    <w:bookmarkEnd w:id="217"/>
    <w:bookmarkStart w:name="z295" w:id="218"/>
    <w:p>
      <w:pPr>
        <w:spacing w:after="0"/>
        <w:ind w:left="0"/>
        <w:jc w:val="both"/>
      </w:pPr>
      <w:r>
        <w:rPr>
          <w:rFonts w:ascii="Times New Roman"/>
          <w:b w:val="false"/>
          <w:i w:val="false"/>
          <w:color w:val="000000"/>
          <w:sz w:val="28"/>
        </w:rPr>
        <w:t>
      ●коммуналдық қалдықтарды басқаруда қоршаған орта сапасының мақсатты көрсеткіштеріне қол жеткізуді қамтамасыз ету;</w:t>
      </w:r>
    </w:p>
    <w:bookmarkEnd w:id="218"/>
    <w:bookmarkStart w:name="z296" w:id="219"/>
    <w:p>
      <w:pPr>
        <w:spacing w:after="0"/>
        <w:ind w:left="0"/>
        <w:jc w:val="both"/>
      </w:pPr>
      <w:r>
        <w:rPr>
          <w:rFonts w:ascii="Times New Roman"/>
          <w:b w:val="false"/>
          <w:i w:val="false"/>
          <w:color w:val="000000"/>
          <w:sz w:val="28"/>
        </w:rPr>
        <w:t xml:space="preserve">
      ●жинауды, тасымалдауды, сұрыптауды, қалпына келтіруді және жоюды жүзеге асыратын ұйымдардың халықты тіркеу туралы ақпаратқа қолжетімділігін қамтамасыз ету (тұрғылықты жері бойынша тіркелген азаматтардың санын анықтау мақсатында). </w:t>
      </w:r>
    </w:p>
    <w:bookmarkEnd w:id="219"/>
    <w:bookmarkStart w:name="z297" w:id="220"/>
    <w:p>
      <w:pPr>
        <w:spacing w:after="0"/>
        <w:ind w:left="0"/>
        <w:jc w:val="both"/>
      </w:pPr>
      <w:r>
        <w:rPr>
          <w:rFonts w:ascii="Times New Roman"/>
          <w:b w:val="false"/>
          <w:i w:val="false"/>
          <w:color w:val="000000"/>
          <w:sz w:val="28"/>
        </w:rPr>
        <w:t>
      ●ЭК және Коммуналдық қалдықтармен жұмыс істеу ережесіне сәйкес коммуналдық қалдықтармен жұмыс істеуді бақылау.</w:t>
      </w:r>
    </w:p>
    <w:bookmarkEnd w:id="220"/>
    <w:bookmarkStart w:name="z298" w:id="221"/>
    <w:p>
      <w:pPr>
        <w:spacing w:after="0"/>
        <w:ind w:left="0"/>
        <w:jc w:val="both"/>
      </w:pPr>
      <w:r>
        <w:rPr>
          <w:rFonts w:ascii="Times New Roman"/>
          <w:b w:val="false"/>
          <w:i w:val="false"/>
          <w:color w:val="000000"/>
          <w:sz w:val="28"/>
        </w:rPr>
        <w:t>
      Жергілікті атқарушы органдардың халықпен жұмыс істеу және коммуналдық қалдықтармен жұмыс істеу саласын ынталандыру құзыреті</w:t>
      </w:r>
    </w:p>
    <w:bookmarkEnd w:id="221"/>
    <w:bookmarkStart w:name="z299" w:id="222"/>
    <w:p>
      <w:pPr>
        <w:spacing w:after="0"/>
        <w:ind w:left="0"/>
        <w:jc w:val="both"/>
      </w:pPr>
      <w:r>
        <w:rPr>
          <w:rFonts w:ascii="Times New Roman"/>
          <w:b w:val="false"/>
          <w:i w:val="false"/>
          <w:color w:val="000000"/>
          <w:sz w:val="28"/>
        </w:rPr>
        <w:t>
      ●халықты қатты тұрмыстық қалдықтарды жинаудың, кәдеге жаратудың және қайта өңдеудің, оның ішінде бөлек жинаудың ұтымды жүйесі туралы ақпараттандыру;</w:t>
      </w:r>
    </w:p>
    <w:bookmarkEnd w:id="222"/>
    <w:bookmarkStart w:name="z300" w:id="223"/>
    <w:p>
      <w:pPr>
        <w:spacing w:after="0"/>
        <w:ind w:left="0"/>
        <w:jc w:val="both"/>
      </w:pPr>
      <w:r>
        <w:rPr>
          <w:rFonts w:ascii="Times New Roman"/>
          <w:b w:val="false"/>
          <w:i w:val="false"/>
          <w:color w:val="000000"/>
          <w:sz w:val="28"/>
        </w:rPr>
        <w:t>
      ●органикалық коммуналдық қалдықтарды бөлек жинауды және оларды қалпына келтіруді, оның ішінде компосттау жолымен ынталандыру;</w:t>
      </w:r>
    </w:p>
    <w:bookmarkEnd w:id="223"/>
    <w:bookmarkStart w:name="z301" w:id="224"/>
    <w:p>
      <w:pPr>
        <w:spacing w:after="0"/>
        <w:ind w:left="0"/>
        <w:jc w:val="both"/>
      </w:pPr>
      <w:r>
        <w:rPr>
          <w:rFonts w:ascii="Times New Roman"/>
          <w:b w:val="false"/>
          <w:i w:val="false"/>
          <w:color w:val="000000"/>
          <w:sz w:val="28"/>
        </w:rPr>
        <w:t>
      ●биологиялық ыдырайтын қалдықтарды орналастыруды азайтуды ынталандыру жөніндегі іс-шараларды ұйымдастыру, оның ішінде оларды қайта өңдеу, оның ішінде компосттау және қайта өңдеу жолымен, оның ішінде биогаз және энергия өндіру бойынша іс-шаралар.</w:t>
      </w:r>
    </w:p>
    <w:bookmarkEnd w:id="224"/>
    <w:bookmarkStart w:name="z302" w:id="225"/>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міндеттері</w:t>
      </w:r>
    </w:p>
    <w:bookmarkEnd w:id="225"/>
    <w:bookmarkStart w:name="z303" w:id="226"/>
    <w:p>
      <w:pPr>
        <w:spacing w:after="0"/>
        <w:ind w:left="0"/>
        <w:jc w:val="both"/>
      </w:pPr>
      <w:r>
        <w:rPr>
          <w:rFonts w:ascii="Times New Roman"/>
          <w:b w:val="false"/>
          <w:i w:val="false"/>
          <w:color w:val="000000"/>
          <w:sz w:val="28"/>
        </w:rPr>
        <w:t>
       Коммуналдық қалдықтарды басқару жүйесіндегі ҚШМ талаптары мен міндеттері</w:t>
      </w:r>
    </w:p>
    <w:bookmarkEnd w:id="226"/>
    <w:bookmarkStart w:name="z304" w:id="227"/>
    <w:p>
      <w:pPr>
        <w:spacing w:after="0"/>
        <w:ind w:left="0"/>
        <w:jc w:val="both"/>
      </w:pPr>
      <w:r>
        <w:rPr>
          <w:rFonts w:ascii="Times New Roman"/>
          <w:b w:val="false"/>
          <w:i w:val="false"/>
          <w:color w:val="000000"/>
          <w:sz w:val="28"/>
        </w:rPr>
        <w:t>
      ● ҚР ЭГТРМ қызметтің басталуы туралы хабарлама жіберу.</w:t>
      </w:r>
    </w:p>
    <w:bookmarkEnd w:id="227"/>
    <w:bookmarkStart w:name="z305" w:id="228"/>
    <w:p>
      <w:pPr>
        <w:spacing w:after="0"/>
        <w:ind w:left="0"/>
        <w:jc w:val="both"/>
      </w:pPr>
      <w:r>
        <w:rPr>
          <w:rFonts w:ascii="Times New Roman"/>
          <w:b w:val="false"/>
          <w:i w:val="false"/>
          <w:color w:val="000000"/>
          <w:sz w:val="28"/>
        </w:rPr>
        <w:t>
      ● Арнайы жабдықталған көліктерді пайдалану,    </w:t>
      </w:r>
    </w:p>
    <w:bookmarkEnd w:id="228"/>
    <w:bookmarkStart w:name="z306" w:id="229"/>
    <w:p>
      <w:pPr>
        <w:spacing w:after="0"/>
        <w:ind w:left="0"/>
        <w:jc w:val="both"/>
      </w:pPr>
      <w:r>
        <w:rPr>
          <w:rFonts w:ascii="Times New Roman"/>
          <w:b w:val="false"/>
          <w:i w:val="false"/>
          <w:color w:val="000000"/>
          <w:sz w:val="28"/>
        </w:rPr>
        <w:t>
      ● Көлік құралдарын спутниктік навигация жүйесімен жабдықтау</w:t>
      </w:r>
    </w:p>
    <w:bookmarkEnd w:id="229"/>
    <w:bookmarkStart w:name="z307" w:id="230"/>
    <w:p>
      <w:pPr>
        <w:spacing w:after="0"/>
        <w:ind w:left="0"/>
        <w:jc w:val="both"/>
      </w:pPr>
      <w:r>
        <w:rPr>
          <w:rFonts w:ascii="Times New Roman"/>
          <w:b w:val="false"/>
          <w:i w:val="false"/>
          <w:color w:val="000000"/>
          <w:sz w:val="28"/>
        </w:rPr>
        <w:t>
      ● ҚТҚ иелерімен келісім-шарттар жасау (халықпен орталықтандырылған жүйеде мемлекеттік келісімдер).</w:t>
      </w:r>
    </w:p>
    <w:bookmarkEnd w:id="230"/>
    <w:bookmarkStart w:name="z308" w:id="231"/>
    <w:p>
      <w:pPr>
        <w:spacing w:after="0"/>
        <w:ind w:left="0"/>
        <w:jc w:val="both"/>
      </w:pPr>
      <w:r>
        <w:rPr>
          <w:rFonts w:ascii="Times New Roman"/>
          <w:b w:val="false"/>
          <w:i w:val="false"/>
          <w:color w:val="000000"/>
          <w:sz w:val="28"/>
        </w:rPr>
        <w:t>
      ● Тұрмыстық қатты қалдықтарды өңдеумен немесе көмумен айналысатын шаруашылық жүргізуші субъектілермен келісім-шарттар жасау.</w:t>
      </w:r>
    </w:p>
    <w:bookmarkEnd w:id="231"/>
    <w:bookmarkStart w:name="z309" w:id="232"/>
    <w:p>
      <w:pPr>
        <w:spacing w:after="0"/>
        <w:ind w:left="0"/>
        <w:jc w:val="both"/>
      </w:pPr>
      <w:r>
        <w:rPr>
          <w:rFonts w:ascii="Times New Roman"/>
          <w:b w:val="false"/>
          <w:i w:val="false"/>
          <w:color w:val="000000"/>
          <w:sz w:val="28"/>
        </w:rPr>
        <w:t>
      ● Қалдықтардың бөлек жиналған қалдықтары (фракциясы, түрі) үшін бөлек шығару жиілігін анықтау анықталады.</w:t>
      </w:r>
    </w:p>
    <w:bookmarkEnd w:id="232"/>
    <w:bookmarkStart w:name="z310" w:id="233"/>
    <w:p>
      <w:pPr>
        <w:spacing w:after="0"/>
        <w:ind w:left="0"/>
        <w:jc w:val="both"/>
      </w:pPr>
      <w:r>
        <w:rPr>
          <w:rFonts w:ascii="Times New Roman"/>
          <w:b w:val="false"/>
          <w:i w:val="false"/>
          <w:color w:val="000000"/>
          <w:sz w:val="28"/>
        </w:rPr>
        <w:t xml:space="preserve">
      ● Одан әрі пайдалану үшін жарамсыз ыдыстарды жөндеуді және ауыстыруды ұйымдастыру және контейнерлер мен контейнер алаңдарын жуу және дезинфекциялауды қамтамасыз ету шаралары. </w:t>
      </w:r>
    </w:p>
    <w:bookmarkEnd w:id="233"/>
    <w:bookmarkStart w:name="z311" w:id="234"/>
    <w:p>
      <w:pPr>
        <w:spacing w:after="0"/>
        <w:ind w:left="0"/>
        <w:jc w:val="both"/>
      </w:pPr>
      <w:r>
        <w:rPr>
          <w:rFonts w:ascii="Times New Roman"/>
          <w:b w:val="false"/>
          <w:i w:val="false"/>
          <w:color w:val="000000"/>
          <w:sz w:val="28"/>
        </w:rPr>
        <w:t>
      ● Арнайы жабдыққа қоқысты бөлек жинауға арналған контейнерлерді түсіру кезінде төгілген қоқысты тазалау.</w:t>
      </w:r>
    </w:p>
    <w:bookmarkEnd w:id="234"/>
    <w:bookmarkStart w:name="z312" w:id="235"/>
    <w:p>
      <w:pPr>
        <w:spacing w:after="0"/>
        <w:ind w:left="0"/>
        <w:jc w:val="both"/>
      </w:pPr>
      <w:r>
        <w:rPr>
          <w:rFonts w:ascii="Times New Roman"/>
          <w:b w:val="false"/>
          <w:i w:val="false"/>
          <w:color w:val="000000"/>
          <w:sz w:val="28"/>
        </w:rPr>
        <w:t>
      Тұрғындардың және заңды тұлғалардың коммуналдық қалдықтарды басқару жүйесіндегі талаптары мен міндеттері</w:t>
      </w:r>
    </w:p>
    <w:bookmarkEnd w:id="235"/>
    <w:bookmarkStart w:name="z313" w:id="236"/>
    <w:p>
      <w:pPr>
        <w:spacing w:after="0"/>
        <w:ind w:left="0"/>
        <w:jc w:val="both"/>
      </w:pPr>
      <w:r>
        <w:rPr>
          <w:rFonts w:ascii="Times New Roman"/>
          <w:b w:val="false"/>
          <w:i w:val="false"/>
          <w:color w:val="000000"/>
          <w:sz w:val="28"/>
        </w:rPr>
        <w:t>
      ● Мемлекеттік келісім-шарттар негізінде қалдықтарды жинаудың орталықтандырылған жүйесін пайдалану.</w:t>
      </w:r>
    </w:p>
    <w:bookmarkEnd w:id="236"/>
    <w:bookmarkStart w:name="z314" w:id="237"/>
    <w:p>
      <w:pPr>
        <w:spacing w:after="0"/>
        <w:ind w:left="0"/>
        <w:jc w:val="both"/>
      </w:pPr>
      <w:r>
        <w:rPr>
          <w:rFonts w:ascii="Times New Roman"/>
          <w:b w:val="false"/>
          <w:i w:val="false"/>
          <w:color w:val="000000"/>
          <w:sz w:val="28"/>
        </w:rPr>
        <w:t xml:space="preserve">
      ● Қалдықтарды бөлек жинау үшін жасалған жағдайларға сәйкес қалдықтарды түрлері немесе топтары бойынша бөлуді қамтамасыз ету. </w:t>
      </w:r>
    </w:p>
    <w:bookmarkEnd w:id="237"/>
    <w:bookmarkStart w:name="z315" w:id="238"/>
    <w:p>
      <w:pPr>
        <w:spacing w:after="0"/>
        <w:ind w:left="0"/>
        <w:jc w:val="both"/>
      </w:pPr>
      <w:r>
        <w:rPr>
          <w:rFonts w:ascii="Times New Roman"/>
          <w:b w:val="false"/>
          <w:i w:val="false"/>
          <w:color w:val="000000"/>
          <w:sz w:val="28"/>
        </w:rPr>
        <w:t>
      ● Құрылыс және ІКҚ жергілікті атқарушы органдар ұйымдастыратын арнайы орындарға өз бетінше шығару.</w:t>
      </w:r>
    </w:p>
    <w:bookmarkEnd w:id="238"/>
    <w:bookmarkStart w:name="z316" w:id="239"/>
    <w:p>
      <w:pPr>
        <w:spacing w:after="0"/>
        <w:ind w:left="0"/>
        <w:jc w:val="both"/>
      </w:pPr>
      <w:r>
        <w:rPr>
          <w:rFonts w:ascii="Times New Roman"/>
          <w:b w:val="false"/>
          <w:i w:val="false"/>
          <w:color w:val="000000"/>
          <w:sz w:val="28"/>
        </w:rPr>
        <w:t>
      ● Тұрғын үйлерде немесе жекелеген ғимараттарда жұмыс істейтін заңды тұлғалар мен жеке кәсіпкерлердің (ЖК) қалдықтарды жинаудың орталықтандырылған жүйесін пайдаланған кезде міндеттері белгілі бір жергілікті муниципалитеттерге қызмет көрсететін жергілікті муниципалитеттермен, яғни конкурста жеңіп шыққандармен келісімдер жасау болып табылады.</w:t>
      </w:r>
    </w:p>
    <w:bookmarkEnd w:id="239"/>
    <w:bookmarkStart w:name="z317" w:id="240"/>
    <w:p>
      <w:pPr>
        <w:spacing w:after="0"/>
        <w:ind w:left="0"/>
        <w:jc w:val="both"/>
      </w:pPr>
      <w:r>
        <w:rPr>
          <w:rFonts w:ascii="Times New Roman"/>
          <w:b w:val="false"/>
          <w:i w:val="false"/>
          <w:color w:val="000000"/>
          <w:sz w:val="28"/>
        </w:rPr>
        <w:t>
      ● Қалдықтарды жинаудың орталықтандырылған жүйесіне кірмейтін жекелеген ғимараттарда қызметін жүзеге асыратын заңды тұлғалардың және жеке кәсіпкерлердің міндеті қызметтің басталуы туралы хабарламаны ұсынған және рұқсаттар мен рұқсаттар тізіліміне енгізілген ҚР ЭГТРМ інің хабарламалары ҚШМ шарт жасасу болып табылады.</w:t>
      </w:r>
    </w:p>
    <w:bookmarkEnd w:id="240"/>
    <w:bookmarkStart w:name="z318" w:id="241"/>
    <w:p>
      <w:pPr>
        <w:spacing w:after="0"/>
        <w:ind w:left="0"/>
        <w:jc w:val="both"/>
      </w:pPr>
      <w:r>
        <w:rPr>
          <w:rFonts w:ascii="Times New Roman"/>
          <w:b w:val="false"/>
          <w:i w:val="false"/>
          <w:color w:val="000000"/>
          <w:sz w:val="28"/>
        </w:rPr>
        <w:t>
      ● Тұрмыстық қатты қалдықтарды өз бетінше шығару кезінде заңды тұлғалар мен жеке кәсіпкерлердің міндеті тұрмыстық қатты қалдықтарды қайта өңдеуді немесе орналастыруды жүзеге асыратын шаруашылық жүргізуші субъектілермен шарт жасасу болып табылады.</w:t>
      </w:r>
    </w:p>
    <w:bookmarkEnd w:id="241"/>
    <w:bookmarkStart w:name="z319" w:id="242"/>
    <w:p>
      <w:pPr>
        <w:spacing w:after="0"/>
        <w:ind w:left="0"/>
        <w:jc w:val="both"/>
      </w:pPr>
      <w:r>
        <w:rPr>
          <w:rFonts w:ascii="Times New Roman"/>
          <w:b w:val="false"/>
          <w:i w:val="false"/>
          <w:color w:val="000000"/>
          <w:sz w:val="28"/>
        </w:rPr>
        <w:t>
      Коммуналдық қалдықтарды басқару жүйесінде пәтер иелерінің бірлестіктеріне және компания басшыларына қойылатын талаптар</w:t>
      </w:r>
    </w:p>
    <w:bookmarkEnd w:id="242"/>
    <w:bookmarkStart w:name="z320" w:id="243"/>
    <w:p>
      <w:pPr>
        <w:spacing w:after="0"/>
        <w:ind w:left="0"/>
        <w:jc w:val="both"/>
      </w:pPr>
      <w:r>
        <w:rPr>
          <w:rFonts w:ascii="Times New Roman"/>
          <w:b w:val="false"/>
          <w:i w:val="false"/>
          <w:color w:val="000000"/>
          <w:sz w:val="28"/>
        </w:rPr>
        <w:t>
      ● Аумағында контейнер алаңдары орналасқан контейнер алаңдарын, ІКҚ сақтауға арналған арнайы алаңдарды, сондай-ақ заңды тұлғалар мен жеке кәсіпкерлердің (мүлік иелерінің бірлестіктері, басқарушы компаниялар, сервистік ұйымдар және т.б.) іргелес аумақтарын күтіп ұстау.</w:t>
      </w:r>
    </w:p>
    <w:bookmarkEnd w:id="243"/>
    <w:bookmarkStart w:name="z321" w:id="244"/>
    <w:p>
      <w:pPr>
        <w:spacing w:after="0"/>
        <w:ind w:left="0"/>
        <w:jc w:val="both"/>
      </w:pPr>
      <w:r>
        <w:rPr>
          <w:rFonts w:ascii="Times New Roman"/>
          <w:b w:val="false"/>
          <w:i w:val="false"/>
          <w:color w:val="000000"/>
          <w:sz w:val="28"/>
        </w:rPr>
        <w:t>
      ● Қысқы маусымда тұрғындарға және мамандандырылған автокөліктердің жұмыс істеуіне жағдай жасау мақсатында контейнерлерге жақындау мен жақындауларды қар мен мұздан тазартуды ұйымдастыруды қамтамасыз ету.</w:t>
      </w:r>
    </w:p>
    <w:bookmarkEnd w:id="244"/>
    <w:bookmarkStart w:name="z322" w:id="245"/>
    <w:p>
      <w:pPr>
        <w:spacing w:after="0"/>
        <w:ind w:left="0"/>
        <w:jc w:val="both"/>
      </w:pPr>
      <w:r>
        <w:rPr>
          <w:rFonts w:ascii="Times New Roman"/>
          <w:b w:val="false"/>
          <w:i w:val="false"/>
          <w:color w:val="000000"/>
          <w:sz w:val="28"/>
        </w:rPr>
        <w:t>
      Полигондарға қойылатын талаптар</w:t>
      </w:r>
    </w:p>
    <w:bookmarkEnd w:id="245"/>
    <w:bookmarkStart w:name="z323" w:id="246"/>
    <w:p>
      <w:pPr>
        <w:spacing w:after="0"/>
        <w:ind w:left="0"/>
        <w:jc w:val="both"/>
      </w:pPr>
      <w:r>
        <w:rPr>
          <w:rFonts w:ascii="Times New Roman"/>
          <w:b w:val="false"/>
          <w:i w:val="false"/>
          <w:color w:val="000000"/>
          <w:sz w:val="28"/>
        </w:rPr>
        <w:t>
      ● Пластикалық қалдықтарды, макулатураны, картон және қағаз қалдықтарын, СБШ, шыны ыдыстарды, куллеттерді, ЭЭЖҚ, литий және қорғасын-қышқылды аккумуляторларды, құрылыс, медициналық, тамақ және сұйық қалдықтарды, қабылдау критерийлеріне сәйкес келмейтін қалдықтарды кәдеге жаратуға тыйым салу. ;</w:t>
      </w:r>
    </w:p>
    <w:bookmarkEnd w:id="246"/>
    <w:bookmarkStart w:name="z324" w:id="247"/>
    <w:p>
      <w:pPr>
        <w:spacing w:after="0"/>
        <w:ind w:left="0"/>
        <w:jc w:val="both"/>
      </w:pPr>
      <w:r>
        <w:rPr>
          <w:rFonts w:ascii="Times New Roman"/>
          <w:b w:val="false"/>
          <w:i w:val="false"/>
          <w:color w:val="000000"/>
          <w:sz w:val="28"/>
        </w:rPr>
        <w:t>
      ● Алдын ала сұрыптаусыз қатты тұрмыстық қалдықтарды шығаруға тыйым салу;</w:t>
      </w:r>
    </w:p>
    <w:bookmarkEnd w:id="247"/>
    <w:bookmarkStart w:name="z325" w:id="248"/>
    <w:p>
      <w:pPr>
        <w:spacing w:after="0"/>
        <w:ind w:left="0"/>
        <w:jc w:val="both"/>
      </w:pPr>
      <w:r>
        <w:rPr>
          <w:rFonts w:ascii="Times New Roman"/>
          <w:b w:val="false"/>
          <w:i w:val="false"/>
          <w:color w:val="000000"/>
          <w:sz w:val="28"/>
        </w:rPr>
        <w:t>
      ● Полигонға орналастыруға арналған қалдықтардың саны мен қауіпті қасиеттерін полигонға түскенге дейін азайтуды қамтамасыз ету;</w:t>
      </w:r>
    </w:p>
    <w:bookmarkEnd w:id="248"/>
    <w:bookmarkStart w:name="z326" w:id="249"/>
    <w:p>
      <w:pPr>
        <w:spacing w:after="0"/>
        <w:ind w:left="0"/>
        <w:jc w:val="both"/>
      </w:pPr>
      <w:r>
        <w:rPr>
          <w:rFonts w:ascii="Times New Roman"/>
          <w:b w:val="false"/>
          <w:i w:val="false"/>
          <w:color w:val="000000"/>
          <w:sz w:val="28"/>
        </w:rPr>
        <w:t>
      ● Қалдықтарды жинақтауға немесе көмуге арналған арнайы бөлінген орындардан тыс жерде сақтауға тыйым салу;</w:t>
      </w:r>
    </w:p>
    <w:bookmarkEnd w:id="249"/>
    <w:bookmarkStart w:name="z327" w:id="250"/>
    <w:p>
      <w:pPr>
        <w:spacing w:after="0"/>
        <w:ind w:left="0"/>
        <w:jc w:val="both"/>
      </w:pPr>
      <w:r>
        <w:rPr>
          <w:rFonts w:ascii="Times New Roman"/>
          <w:b w:val="false"/>
          <w:i w:val="false"/>
          <w:color w:val="000000"/>
          <w:sz w:val="28"/>
        </w:rPr>
        <w:t>
      ● Қабылдау критерийлеріне сәйкес қалдықтарды араластыруға тыйым салу;</w:t>
      </w:r>
    </w:p>
    <w:bookmarkEnd w:id="250"/>
    <w:bookmarkStart w:name="z328" w:id="251"/>
    <w:p>
      <w:pPr>
        <w:spacing w:after="0"/>
        <w:ind w:left="0"/>
        <w:jc w:val="both"/>
      </w:pPr>
      <w:r>
        <w:rPr>
          <w:rFonts w:ascii="Times New Roman"/>
          <w:b w:val="false"/>
          <w:i w:val="false"/>
          <w:color w:val="000000"/>
          <w:sz w:val="28"/>
        </w:rPr>
        <w:t>
      ● Полигон операторының биологиялық ыдырайтын қалдықтарды орналастыру көлемін азайту және полигон газын жинау және кәдеге жарату жүйелерін орнату арқылы полигондағы метан шығарындыларын азайту бойынша шаралар қабылдау қажеттілігі;</w:t>
      </w:r>
    </w:p>
    <w:bookmarkEnd w:id="251"/>
    <w:bookmarkStart w:name="z329" w:id="252"/>
    <w:p>
      <w:pPr>
        <w:spacing w:after="0"/>
        <w:ind w:left="0"/>
        <w:jc w:val="both"/>
      </w:pPr>
      <w:r>
        <w:rPr>
          <w:rFonts w:ascii="Times New Roman"/>
          <w:b w:val="false"/>
          <w:i w:val="false"/>
          <w:color w:val="000000"/>
          <w:sz w:val="28"/>
        </w:rPr>
        <w:t xml:space="preserve">
      ● Қатты тұрмыстық қалдықтар полигондарында ағынды суларды және полигон газдарын жинау және кәдеге жарату жүйесінің және шығарындыларды (полигон газы) бақылау жүйесінің болуы. </w:t>
      </w:r>
    </w:p>
    <w:bookmarkEnd w:id="252"/>
    <w:bookmarkStart w:name="z330" w:id="253"/>
    <w:p>
      <w:pPr>
        <w:spacing w:after="0"/>
        <w:ind w:left="0"/>
        <w:jc w:val="both"/>
      </w:pPr>
      <w:r>
        <w:rPr>
          <w:rFonts w:ascii="Times New Roman"/>
          <w:b w:val="false"/>
          <w:i w:val="false"/>
          <w:color w:val="000000"/>
          <w:sz w:val="28"/>
        </w:rPr>
        <w:t>
      ● Салынып жатқан қатты тұрмыстық қалдықтар полигондарында су өткізбейтін экранның болуы</w:t>
      </w:r>
    </w:p>
    <w:bookmarkEnd w:id="253"/>
    <w:bookmarkStart w:name="z331" w:id="254"/>
    <w:p>
      <w:pPr>
        <w:spacing w:after="0"/>
        <w:ind w:left="0"/>
        <w:jc w:val="both"/>
      </w:pPr>
      <w:r>
        <w:rPr>
          <w:rFonts w:ascii="Times New Roman"/>
          <w:b w:val="false"/>
          <w:i w:val="false"/>
          <w:color w:val="000000"/>
          <w:sz w:val="28"/>
        </w:rPr>
        <w:t>
      ● Полигонда қоршаған ортаға теріс әсер етуді болдырмау үшін жиналған қалдықтарда пайда болатын ағынды және сарқынды сулардың мониторингі жүйесінің болуы;</w:t>
      </w:r>
    </w:p>
    <w:bookmarkEnd w:id="254"/>
    <w:bookmarkStart w:name="z332" w:id="255"/>
    <w:p>
      <w:pPr>
        <w:spacing w:after="0"/>
        <w:ind w:left="0"/>
        <w:jc w:val="both"/>
      </w:pPr>
      <w:r>
        <w:rPr>
          <w:rFonts w:ascii="Times New Roman"/>
          <w:b w:val="false"/>
          <w:i w:val="false"/>
          <w:color w:val="000000"/>
          <w:sz w:val="28"/>
        </w:rPr>
        <w:t>
      ● ҚР ЭК талаптарына сәйкес келмейтін қатты тұрмыстық қалдықтар полигонын пайдалануға тыйым салу.</w:t>
      </w:r>
    </w:p>
    <w:bookmarkEnd w:id="255"/>
    <w:bookmarkStart w:name="z333" w:id="256"/>
    <w:p>
      <w:pPr>
        <w:spacing w:after="0"/>
        <w:ind w:left="0"/>
        <w:jc w:val="both"/>
      </w:pPr>
      <w:r>
        <w:rPr>
          <w:rFonts w:ascii="Times New Roman"/>
          <w:b w:val="false"/>
          <w:i w:val="false"/>
          <w:color w:val="000000"/>
          <w:sz w:val="28"/>
        </w:rPr>
        <w:t>
      3. ҚАЛДЫҚТАРДЫ БАСҚАРУ БАҒДАРЛАМАСЫНЫҢ МАҚСАТЫ, МІНДЕТТЕРІ МЕН МАҚСАТТЫ КӨРСЕТКІШТЕРІ</w:t>
      </w:r>
    </w:p>
    <w:bookmarkEnd w:id="256"/>
    <w:bookmarkStart w:name="z334" w:id="257"/>
    <w:p>
      <w:pPr>
        <w:spacing w:after="0"/>
        <w:ind w:left="0"/>
        <w:jc w:val="both"/>
      </w:pPr>
      <w:r>
        <w:rPr>
          <w:rFonts w:ascii="Times New Roman"/>
          <w:b w:val="false"/>
          <w:i w:val="false"/>
          <w:color w:val="000000"/>
          <w:sz w:val="28"/>
        </w:rPr>
        <w:t>
      3.1 Мақсаты мен міндеттері</w:t>
      </w:r>
    </w:p>
    <w:bookmarkEnd w:id="257"/>
    <w:bookmarkStart w:name="z335" w:id="258"/>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басқарудың ұтымды және экологиялық таза жүйесін ұйымдастыру болып табылады.</w:t>
      </w:r>
    </w:p>
    <w:bookmarkEnd w:id="258"/>
    <w:bookmarkStart w:name="z336" w:id="259"/>
    <w:p>
      <w:pPr>
        <w:spacing w:after="0"/>
        <w:ind w:left="0"/>
        <w:jc w:val="both"/>
      </w:pPr>
      <w:r>
        <w:rPr>
          <w:rFonts w:ascii="Times New Roman"/>
          <w:b w:val="false"/>
          <w:i w:val="false"/>
          <w:color w:val="000000"/>
          <w:sz w:val="28"/>
        </w:rPr>
        <w:t>
      Бағдарламаның мақсаттары:</w:t>
      </w:r>
    </w:p>
    <w:bookmarkEnd w:id="259"/>
    <w:bookmarkStart w:name="z337" w:id="260"/>
    <w:p>
      <w:pPr>
        <w:spacing w:after="0"/>
        <w:ind w:left="0"/>
        <w:jc w:val="both"/>
      </w:pPr>
      <w:r>
        <w:rPr>
          <w:rFonts w:ascii="Times New Roman"/>
          <w:b w:val="false"/>
          <w:i w:val="false"/>
          <w:color w:val="000000"/>
          <w:sz w:val="28"/>
        </w:rPr>
        <w:t>
      1. Коммуналдық қалдықтарды басқару инфрақұрылымын жаңғырту</w:t>
      </w:r>
    </w:p>
    <w:bookmarkEnd w:id="260"/>
    <w:bookmarkStart w:name="z338" w:id="261"/>
    <w:p>
      <w:pPr>
        <w:spacing w:after="0"/>
        <w:ind w:left="0"/>
        <w:jc w:val="both"/>
      </w:pPr>
      <w:r>
        <w:rPr>
          <w:rFonts w:ascii="Times New Roman"/>
          <w:b w:val="false"/>
          <w:i w:val="false"/>
          <w:color w:val="000000"/>
          <w:sz w:val="28"/>
        </w:rPr>
        <w:t>
      2. Бөлек жинақты енгізу</w:t>
      </w:r>
    </w:p>
    <w:bookmarkEnd w:id="261"/>
    <w:bookmarkStart w:name="z339" w:id="262"/>
    <w:p>
      <w:pPr>
        <w:spacing w:after="0"/>
        <w:ind w:left="0"/>
        <w:jc w:val="both"/>
      </w:pPr>
      <w:r>
        <w:rPr>
          <w:rFonts w:ascii="Times New Roman"/>
          <w:b w:val="false"/>
          <w:i w:val="false"/>
          <w:color w:val="000000"/>
          <w:sz w:val="28"/>
        </w:rPr>
        <w:t>
      3. Коммуналдық қалдықтарды өңдеу және кәдеге жарату жүйесін әзірлеу</w:t>
      </w:r>
    </w:p>
    <w:bookmarkEnd w:id="262"/>
    <w:bookmarkStart w:name="z340" w:id="263"/>
    <w:p>
      <w:pPr>
        <w:spacing w:after="0"/>
        <w:ind w:left="0"/>
        <w:jc w:val="both"/>
      </w:pPr>
      <w:r>
        <w:rPr>
          <w:rFonts w:ascii="Times New Roman"/>
          <w:b w:val="false"/>
          <w:i w:val="false"/>
          <w:color w:val="000000"/>
          <w:sz w:val="28"/>
        </w:rPr>
        <w:t>
      4. Коммуналдық қалдықтарды қауіпсіз орналастыруды қамтамасыз ету</w:t>
      </w:r>
    </w:p>
    <w:bookmarkEnd w:id="263"/>
    <w:bookmarkStart w:name="z341" w:id="264"/>
    <w:p>
      <w:pPr>
        <w:spacing w:after="0"/>
        <w:ind w:left="0"/>
        <w:jc w:val="both"/>
      </w:pPr>
      <w:r>
        <w:rPr>
          <w:rFonts w:ascii="Times New Roman"/>
          <w:b w:val="false"/>
          <w:i w:val="false"/>
          <w:color w:val="000000"/>
          <w:sz w:val="28"/>
        </w:rPr>
        <w:t>
      5. Қалдықтарды басқару мәселелері бойынша халықтың хабардарлығын арттыру.</w:t>
      </w:r>
    </w:p>
    <w:bookmarkEnd w:id="264"/>
    <w:bookmarkStart w:name="z342" w:id="265"/>
    <w:p>
      <w:pPr>
        <w:spacing w:after="0"/>
        <w:ind w:left="0"/>
        <w:jc w:val="both"/>
      </w:pPr>
      <w:r>
        <w:rPr>
          <w:rFonts w:ascii="Times New Roman"/>
          <w:b w:val="false"/>
          <w:i w:val="false"/>
          <w:color w:val="000000"/>
          <w:sz w:val="28"/>
        </w:rPr>
        <w:t>
      6. Қаладағы коммуналдық қалдықтарды әкімшілік басқаруды жетілдіру</w:t>
      </w:r>
    </w:p>
    <w:bookmarkEnd w:id="265"/>
    <w:bookmarkStart w:name="z343" w:id="266"/>
    <w:p>
      <w:pPr>
        <w:spacing w:after="0"/>
        <w:ind w:left="0"/>
        <w:jc w:val="both"/>
      </w:pPr>
      <w:r>
        <w:rPr>
          <w:rFonts w:ascii="Times New Roman"/>
          <w:b w:val="false"/>
          <w:i w:val="false"/>
          <w:color w:val="000000"/>
          <w:sz w:val="28"/>
        </w:rPr>
        <w:t>
      3.2 Мақсатты көрсеткіштері</w:t>
      </w:r>
    </w:p>
    <w:bookmarkEnd w:id="266"/>
    <w:bookmarkStart w:name="z344" w:id="267"/>
    <w:p>
      <w:pPr>
        <w:spacing w:after="0"/>
        <w:ind w:left="0"/>
        <w:jc w:val="both"/>
      </w:pPr>
      <w:r>
        <w:rPr>
          <w:rFonts w:ascii="Times New Roman"/>
          <w:b w:val="false"/>
          <w:i w:val="false"/>
          <w:color w:val="000000"/>
          <w:sz w:val="28"/>
        </w:rPr>
        <w:t xml:space="preserve">
      Қалдықтарды басқарудың ұлттық көрсеткіштері шеңберінде Курчатов қаласында қалдықтарды жинау, өңдеу және кәдеге жарату жүйесін жетілдіру бойынша мақсатты көрсеткіштер белгіленді (8-кесте). </w:t>
      </w:r>
    </w:p>
    <w:bookmarkEnd w:id="267"/>
    <w:bookmarkStart w:name="z345" w:id="268"/>
    <w:p>
      <w:pPr>
        <w:spacing w:after="0"/>
        <w:ind w:left="0"/>
        <w:jc w:val="both"/>
      </w:pPr>
      <w:r>
        <w:rPr>
          <w:rFonts w:ascii="Times New Roman"/>
          <w:b w:val="false"/>
          <w:i w:val="false"/>
          <w:color w:val="000000"/>
          <w:sz w:val="28"/>
        </w:rPr>
        <w:t>
      8-кесте. Курчатов қаласында қалдықтарды жинау, шығару, қайта өңдеу және кәдеге жарату жүйесін жетілдірудің нысаналы индикаторлары 2025-2029 жж.</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(2021-2023)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тұрғындарын қатты тұрмыстық қалдықтарды жинау және шығаруды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46" w:id="269"/>
    <w:p>
      <w:pPr>
        <w:spacing w:after="0"/>
        <w:ind w:left="0"/>
        <w:jc w:val="both"/>
      </w:pPr>
      <w:r>
        <w:rPr>
          <w:rFonts w:ascii="Times New Roman"/>
          <w:b w:val="false"/>
          <w:i w:val="false"/>
          <w:color w:val="000000"/>
          <w:sz w:val="28"/>
        </w:rPr>
        <w:t>
      4. БАҒДАРЛАМАНЫ ЖҮЗЕГЕ АСЫРУДЫҢ НЕГІЗГІ БАҒЫТТАРЫ, МАҚСАТҚА ЖЕТУ ЖОЛДАРЫ ЖӘНЕ ТИІСТІ ШАРАЛАР</w:t>
      </w:r>
    </w:p>
    <w:bookmarkEnd w:id="269"/>
    <w:bookmarkStart w:name="z347" w:id="270"/>
    <w:p>
      <w:pPr>
        <w:spacing w:after="0"/>
        <w:ind w:left="0"/>
        <w:jc w:val="both"/>
      </w:pPr>
      <w:r>
        <w:rPr>
          <w:rFonts w:ascii="Times New Roman"/>
          <w:b w:val="false"/>
          <w:i w:val="false"/>
          <w:color w:val="000000"/>
          <w:sz w:val="28"/>
        </w:rPr>
        <w:t>
      4.1 Коммуналдық қалдықтарды басқару инфрақұрылымын жаңғырту шаралары</w:t>
      </w:r>
    </w:p>
    <w:bookmarkEnd w:id="270"/>
    <w:bookmarkStart w:name="z348" w:id="271"/>
    <w:p>
      <w:pPr>
        <w:spacing w:after="0"/>
        <w:ind w:left="0"/>
        <w:jc w:val="both"/>
      </w:pPr>
      <w:r>
        <w:rPr>
          <w:rFonts w:ascii="Times New Roman"/>
          <w:b w:val="false"/>
          <w:i w:val="false"/>
          <w:color w:val="000000"/>
          <w:sz w:val="28"/>
        </w:rPr>
        <w:t>
      Коммуналдық қалдықтарды жинау және тасымалдау жүйесін жаңғырту үшін келесі шараларды қабылдау қажет:</w:t>
      </w:r>
    </w:p>
    <w:bookmarkEnd w:id="271"/>
    <w:bookmarkStart w:name="z349" w:id="272"/>
    <w:p>
      <w:pPr>
        <w:spacing w:after="0"/>
        <w:ind w:left="0"/>
        <w:jc w:val="both"/>
      </w:pPr>
      <w:r>
        <w:rPr>
          <w:rFonts w:ascii="Times New Roman"/>
          <w:b w:val="false"/>
          <w:i w:val="false"/>
          <w:color w:val="000000"/>
          <w:sz w:val="28"/>
        </w:rPr>
        <w:t>
      1. Барлық контейнерлік алаңдарды түгендеу. Контейнер алаңдарын жөндеу, контейнерлерді ауыстыру және толықтыру қажеттілігін анықтау.</w:t>
      </w:r>
    </w:p>
    <w:bookmarkEnd w:id="272"/>
    <w:bookmarkStart w:name="z350" w:id="273"/>
    <w:p>
      <w:pPr>
        <w:spacing w:after="0"/>
        <w:ind w:left="0"/>
        <w:jc w:val="both"/>
      </w:pPr>
      <w:r>
        <w:rPr>
          <w:rFonts w:ascii="Times New Roman"/>
          <w:b w:val="false"/>
          <w:i w:val="false"/>
          <w:color w:val="000000"/>
          <w:sz w:val="28"/>
        </w:rPr>
        <w:t>
      2. Тұрмыстық қатты қалдықтарды уақтылы шығаруды қамтамасыз ету үшін контейнерлік паркті толықтыру, қоқыс таситын көліктер паркін жаңарту.</w:t>
      </w:r>
    </w:p>
    <w:bookmarkEnd w:id="273"/>
    <w:bookmarkStart w:name="z351" w:id="274"/>
    <w:p>
      <w:pPr>
        <w:spacing w:after="0"/>
        <w:ind w:left="0"/>
        <w:jc w:val="both"/>
      </w:pPr>
      <w:r>
        <w:rPr>
          <w:rFonts w:ascii="Times New Roman"/>
          <w:b w:val="false"/>
          <w:i w:val="false"/>
          <w:color w:val="000000"/>
          <w:sz w:val="28"/>
        </w:rPr>
        <w:t xml:space="preserve">
      3. Барлық қоқыс машиналарында спутниктік навигация жүйесінің болуы. Жергілікті билік органдарының спутниктік навигация жүйелеріне жергілікті билік органдарына қолжетімділігін қамтамасыз ету. </w:t>
      </w:r>
    </w:p>
    <w:bookmarkEnd w:id="274"/>
    <w:bookmarkStart w:name="z352" w:id="275"/>
    <w:p>
      <w:pPr>
        <w:spacing w:after="0"/>
        <w:ind w:left="0"/>
        <w:jc w:val="both"/>
      </w:pPr>
      <w:r>
        <w:rPr>
          <w:rFonts w:ascii="Times New Roman"/>
          <w:b w:val="false"/>
          <w:i w:val="false"/>
          <w:color w:val="000000"/>
          <w:sz w:val="28"/>
        </w:rPr>
        <w:t xml:space="preserve">
      4. Тұрмыстық қатты қалдықтарды жинау және тасымалдау бойынша қызмет көрсетуге халықпен мемлекеттік шарттар жасасу. </w:t>
      </w:r>
    </w:p>
    <w:bookmarkEnd w:id="275"/>
    <w:bookmarkStart w:name="z353" w:id="276"/>
    <w:p>
      <w:pPr>
        <w:spacing w:after="0"/>
        <w:ind w:left="0"/>
        <w:jc w:val="both"/>
      </w:pPr>
      <w:r>
        <w:rPr>
          <w:rFonts w:ascii="Times New Roman"/>
          <w:b w:val="false"/>
          <w:i w:val="false"/>
          <w:color w:val="000000"/>
          <w:sz w:val="28"/>
        </w:rPr>
        <w:t xml:space="preserve">
      5. Заңды тұлғалардың қатты тұрмыстық қалдықтарын жинау мен тасымалдауды қамтуды арттыру. </w:t>
      </w:r>
    </w:p>
    <w:bookmarkEnd w:id="276"/>
    <w:bookmarkStart w:name="z354" w:id="277"/>
    <w:p>
      <w:pPr>
        <w:spacing w:after="0"/>
        <w:ind w:left="0"/>
        <w:jc w:val="both"/>
      </w:pPr>
      <w:r>
        <w:rPr>
          <w:rFonts w:ascii="Times New Roman"/>
          <w:b w:val="false"/>
          <w:i w:val="false"/>
          <w:color w:val="000000"/>
          <w:sz w:val="28"/>
        </w:rPr>
        <w:t>
      1. Барлық контейнерлік алаңдарды түгендеу. Контейнер алаңдарын жөндеу, контейнерлерді ауыстыру және толықтыру қажеттілігін анықтау.</w:t>
      </w:r>
    </w:p>
    <w:bookmarkEnd w:id="277"/>
    <w:bookmarkStart w:name="z355" w:id="278"/>
    <w:p>
      <w:pPr>
        <w:spacing w:after="0"/>
        <w:ind w:left="0"/>
        <w:jc w:val="both"/>
      </w:pPr>
      <w:r>
        <w:rPr>
          <w:rFonts w:ascii="Times New Roman"/>
          <w:b w:val="false"/>
          <w:i w:val="false"/>
          <w:color w:val="000000"/>
          <w:sz w:val="28"/>
        </w:rPr>
        <w:t xml:space="preserve">
      Ағымдағы жағдайды талдау барысында нормативтік құжаттама талаптарына сәйкестігін бағалау үшін контейнерлік учаскелер (37 бақылау пунктінің 37-сі) тексерілді. </w:t>
      </w:r>
    </w:p>
    <w:bookmarkEnd w:id="278"/>
    <w:bookmarkStart w:name="z356" w:id="279"/>
    <w:p>
      <w:pPr>
        <w:spacing w:after="0"/>
        <w:ind w:left="0"/>
        <w:jc w:val="both"/>
      </w:pPr>
      <w:r>
        <w:rPr>
          <w:rFonts w:ascii="Times New Roman"/>
          <w:b w:val="false"/>
          <w:i w:val="false"/>
          <w:color w:val="000000"/>
          <w:sz w:val="28"/>
        </w:rPr>
        <w:t>
      КА жүргізілген бағалау нәтижелері бойынша кейбір контейнерлік учаскелердің тозығы жеткені, КА қатты жабынның топыраққа инфильтрацияның өтуіне мүмкіндік беретін жарықтар мен жарылған жерлері бар екені анықталды. КА аралас қалдықтарды сақтау үшін ескі, тот басқан, ойық ыдыстар (0,75 м3) пайдаланылады. Кейбір бақылау-өткізу пункттерінде аралас қалдықтарға арналған контейнерлер жетіспейді, бөлек жинауға арналған контейнерлер жоқ.</w:t>
      </w:r>
    </w:p>
    <w:bookmarkEnd w:id="279"/>
    <w:bookmarkStart w:name="z357" w:id="280"/>
    <w:p>
      <w:pPr>
        <w:spacing w:after="0"/>
        <w:ind w:left="0"/>
        <w:jc w:val="both"/>
      </w:pPr>
      <w:r>
        <w:rPr>
          <w:rFonts w:ascii="Times New Roman"/>
          <w:b w:val="false"/>
          <w:i w:val="false"/>
          <w:color w:val="000000"/>
          <w:sz w:val="28"/>
        </w:rPr>
        <w:t xml:space="preserve">
      Қалдықтарды бөлек жинауға Талаптарға сәйкес әрекет ету тәртібі, ҚР МГТРМ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8-тармағы ЖАО контейнер алаңдары мен пайдаланылатын контейнерлерді біркелкі салуды немесе реконструкциялауды жүзеге асыруды, контейнер алаңдары мен қайталама шикізатты қабылдау пункттерінің орналасуын анықтауды қамтамасыз етеді;</w:t>
      </w:r>
    </w:p>
    <w:bookmarkEnd w:id="280"/>
    <w:bookmarkStart w:name="z358" w:id="281"/>
    <w:p>
      <w:pPr>
        <w:spacing w:after="0"/>
        <w:ind w:left="0"/>
        <w:jc w:val="both"/>
      </w:pPr>
      <w:r>
        <w:rPr>
          <w:rFonts w:ascii="Times New Roman"/>
          <w:b w:val="false"/>
          <w:i w:val="false"/>
          <w:color w:val="000000"/>
          <w:sz w:val="28"/>
        </w:rPr>
        <w:t>
      Әкімдік жөндеуді қажет ететін учаскелердің нақты санын анықтау, учаскелерді аралас қалдықтар мен қайта өңдеуге жарамды контейнерлермен жеткілікті мөлшерде қамтамасыз ету мақсатында барлық бақылау пункттерін түгендеу жұмыстарын жүргізеді.</w:t>
      </w:r>
    </w:p>
    <w:bookmarkEnd w:id="281"/>
    <w:bookmarkStart w:name="z359" w:id="282"/>
    <w:p>
      <w:pPr>
        <w:spacing w:after="0"/>
        <w:ind w:left="0"/>
        <w:jc w:val="both"/>
      </w:pPr>
      <w:r>
        <w:rPr>
          <w:rFonts w:ascii="Times New Roman"/>
          <w:b w:val="false"/>
          <w:i w:val="false"/>
          <w:color w:val="000000"/>
          <w:sz w:val="28"/>
        </w:rPr>
        <w:t>
      Оны КА санитарлық нормаларына сәйкес келтіру үшін келесі шаралар қабылданады:</w:t>
      </w:r>
    </w:p>
    <w:bookmarkEnd w:id="282"/>
    <w:bookmarkStart w:name="z360" w:id="283"/>
    <w:p>
      <w:pPr>
        <w:spacing w:after="0"/>
        <w:ind w:left="0"/>
        <w:jc w:val="both"/>
      </w:pPr>
      <w:r>
        <w:rPr>
          <w:rFonts w:ascii="Times New Roman"/>
          <w:b w:val="false"/>
          <w:i w:val="false"/>
          <w:color w:val="000000"/>
          <w:sz w:val="28"/>
        </w:rPr>
        <w:t>
      −Учаске қатты жабынмен салынуы және қалдықтардың желмен таралу (тасымалдалу) мүмкіндігін болдырмайтын биіктікке дейін үш жағынан қоршалуы керек, бірақ 1,5 м кем емес.</w:t>
      </w:r>
    </w:p>
    <w:bookmarkEnd w:id="283"/>
    <w:bookmarkStart w:name="z361" w:id="284"/>
    <w:p>
      <w:pPr>
        <w:spacing w:after="0"/>
        <w:ind w:left="0"/>
        <w:jc w:val="both"/>
      </w:pPr>
      <w:r>
        <w:rPr>
          <w:rFonts w:ascii="Times New Roman"/>
          <w:b w:val="false"/>
          <w:i w:val="false"/>
          <w:color w:val="000000"/>
          <w:sz w:val="28"/>
        </w:rPr>
        <w:t xml:space="preserve">
      −"Өндіріс және тұтыну қалдықтарын жинау, пайдалану, қолдану, кәдеге жарату, тасымалдау, сақтау және кәдеге жарату жөніндегі санитарлық-эпидемиологиялық талаптарға" сәйкес. Қазақстан Республикасы Денсаулық сақтау министрлігінің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Қатты тұрмыстық қалдықтарды жинауға арналған контейнерлер қақпақтармен жабдықталуы керек. Еліміздің барлық елді мекендеріндегі қазіргі тәжірибе көрсеткендей, егер контейнерлердің қақпағы болса, әдетте оны ешкім жаппайды, өйткені... ол тым ауыр, қолайсыз және гигиеналық талаптарға сай емес. Заманауи жағдайларда жабық контейнер алаңдарын ұйымдастыру ұсынылады. Бұл жауын-шашынның контейнерлерге түсуіне жол бермейді және елді мекендердің сыртқы келбетін жақсартады.</w:t>
      </w:r>
    </w:p>
    <w:bookmarkEnd w:id="284"/>
    <w:bookmarkStart w:name="z362" w:id="285"/>
    <w:p>
      <w:pPr>
        <w:spacing w:after="0"/>
        <w:ind w:left="0"/>
        <w:jc w:val="both"/>
      </w:pPr>
      <w:r>
        <w:rPr>
          <w:rFonts w:ascii="Times New Roman"/>
          <w:b w:val="false"/>
          <w:i w:val="false"/>
          <w:color w:val="000000"/>
          <w:sz w:val="28"/>
        </w:rPr>
        <w:t xml:space="preserve">
      −Контейнер алаңы тұрғын және қоғамдық ғимараттардан, балалар мекемелерінен, спорт алаңдарынан және демалыс орындарынан кемінде 25 м қашықтықта орналасуы керек. </w:t>
      </w:r>
    </w:p>
    <w:bookmarkEnd w:id="285"/>
    <w:bookmarkStart w:name="z363" w:id="286"/>
    <w:p>
      <w:pPr>
        <w:spacing w:after="0"/>
        <w:ind w:left="0"/>
        <w:jc w:val="both"/>
      </w:pPr>
      <w:r>
        <w:rPr>
          <w:rFonts w:ascii="Times New Roman"/>
          <w:b w:val="false"/>
          <w:i w:val="false"/>
          <w:color w:val="000000"/>
          <w:sz w:val="28"/>
        </w:rPr>
        <w:t>
      −Қолданыстағы даму аймақтарында санитарлық алшақтықтарды сақтау мүмкіндігі болмаған жағдайда арақашықтықтарды жергілікті атқарушы органдардың, халықтың санитариялық-эпидемиологиялық салауаттылығы саласындағы мемлекеттік органның аумақтық бөлімшелерінің, мүліктің иелері және басқа да мүдделі тұлғалар қатысуымен комиссия белгілейді.</w:t>
      </w:r>
    </w:p>
    <w:bookmarkEnd w:id="286"/>
    <w:bookmarkStart w:name="z364" w:id="287"/>
    <w:p>
      <w:pPr>
        <w:spacing w:after="0"/>
        <w:ind w:left="0"/>
        <w:jc w:val="both"/>
      </w:pPr>
      <w:r>
        <w:rPr>
          <w:rFonts w:ascii="Times New Roman"/>
          <w:b w:val="false"/>
          <w:i w:val="false"/>
          <w:color w:val="000000"/>
          <w:sz w:val="28"/>
        </w:rPr>
        <w:t>
      2. Контейнер паркін толықтыру.</w:t>
      </w:r>
    </w:p>
    <w:bookmarkEnd w:id="287"/>
    <w:bookmarkStart w:name="z365" w:id="288"/>
    <w:p>
      <w:pPr>
        <w:spacing w:after="0"/>
        <w:ind w:left="0"/>
        <w:jc w:val="both"/>
      </w:pPr>
      <w:r>
        <w:rPr>
          <w:rFonts w:ascii="Times New Roman"/>
          <w:b w:val="false"/>
          <w:i w:val="false"/>
          <w:color w:val="000000"/>
          <w:sz w:val="28"/>
        </w:rPr>
        <w:t>
      Инфрақұрылым қалдықтарды жинау жүйесінің негізгі құрамдас бөліктерінің бірі болып табылады. КА жағдайын бағалау кезінде кейбір учаскелерде қалдықтарды араластырып сақтауға арналған ескі, тот басқан, ойық ыдыстар қолданылатыны, ал кейбірінде қайталама шикізатты бөлек жинауға арналған ыдыстардың жоқтығы анықталды.</w:t>
      </w:r>
    </w:p>
    <w:bookmarkEnd w:id="288"/>
    <w:bookmarkStart w:name="z366" w:id="289"/>
    <w:p>
      <w:pPr>
        <w:spacing w:after="0"/>
        <w:ind w:left="0"/>
        <w:jc w:val="both"/>
      </w:pPr>
      <w:r>
        <w:rPr>
          <w:rFonts w:ascii="Times New Roman"/>
          <w:b w:val="false"/>
          <w:i w:val="false"/>
          <w:color w:val="000000"/>
          <w:sz w:val="28"/>
        </w:rPr>
        <w:t>
      Қазіргі уақытта Курчатов қаласында контейнерлер қолданыстағы келісім-шарттар санына сәйкес орнатылуда. Дегенмен, тұрғындардың барлығы келісім-шарт жасамайды, сонымен бірге қалдықтарын бақылау пунктіне апарады. Мұндай жағдайларда контейнерлер саны жасалған келісім-шарттар бойынша есептелетіндіктен, контейнерлердің жетіспеуі мен толып қалуы мәселесі туындайды.</w:t>
      </w:r>
    </w:p>
    <w:bookmarkEnd w:id="289"/>
    <w:bookmarkStart w:name="z367" w:id="290"/>
    <w:p>
      <w:pPr>
        <w:spacing w:after="0"/>
        <w:ind w:left="0"/>
        <w:jc w:val="both"/>
      </w:pPr>
      <w:r>
        <w:rPr>
          <w:rFonts w:ascii="Times New Roman"/>
          <w:b w:val="false"/>
          <w:i w:val="false"/>
          <w:color w:val="000000"/>
          <w:sz w:val="28"/>
        </w:rPr>
        <w:t>
      Түгендеу жүргізу кезінде ыдыстарды пайдаланатын халық санына, қалдықтардың жинақталу көрсеткіштеріне және олардың сақтау мерзіміне байланысты есептеулер жүргізіледі. Тиісінше, бақылау пункттері жеткілікті мөлшерде контейнерлермен жабдықталады, ескілері жаңа контейнерлерге ауыстырылады.</w:t>
      </w:r>
    </w:p>
    <w:bookmarkEnd w:id="290"/>
    <w:bookmarkStart w:name="z368" w:id="291"/>
    <w:p>
      <w:pPr>
        <w:spacing w:after="0"/>
        <w:ind w:left="0"/>
        <w:jc w:val="both"/>
      </w:pPr>
      <w:r>
        <w:rPr>
          <w:rFonts w:ascii="Times New Roman"/>
          <w:b w:val="false"/>
          <w:i w:val="false"/>
          <w:color w:val="000000"/>
          <w:sz w:val="28"/>
        </w:rPr>
        <w:t>
      Пайдаланылған контейнерлердің бұзылуына байланысты және жаңа тұрғын үйлермен қамтамасыз ету үшін контейнерлік паркті және қалдықтарды шығаруға арналған қалалық қондырғылар жүйелі түрде жаңарту қажет.</w:t>
      </w:r>
    </w:p>
    <w:bookmarkEnd w:id="291"/>
    <w:bookmarkStart w:name="z369" w:id="292"/>
    <w:p>
      <w:pPr>
        <w:spacing w:after="0"/>
        <w:ind w:left="0"/>
        <w:jc w:val="both"/>
      </w:pPr>
      <w:r>
        <w:rPr>
          <w:rFonts w:ascii="Times New Roman"/>
          <w:b w:val="false"/>
          <w:i w:val="false"/>
          <w:color w:val="000000"/>
          <w:sz w:val="28"/>
        </w:rPr>
        <w:t>
      Тұрғындар шығаратын қалдықтардың жыл сайын ұлғайып отырған жалпы көлемін тасымалдауды қамтамасыз ету үшін автокөліктер мен қоқыс шығаратын көліктер паркін тұрақты түрде толықтыру қамтамасыз етілуге тиіс.</w:t>
      </w:r>
    </w:p>
    <w:bookmarkEnd w:id="292"/>
    <w:bookmarkStart w:name="z370" w:id="293"/>
    <w:p>
      <w:pPr>
        <w:spacing w:after="0"/>
        <w:ind w:left="0"/>
        <w:jc w:val="both"/>
      </w:pPr>
      <w:r>
        <w:rPr>
          <w:rFonts w:ascii="Times New Roman"/>
          <w:b w:val="false"/>
          <w:i w:val="false"/>
          <w:color w:val="000000"/>
          <w:sz w:val="28"/>
        </w:rPr>
        <w:t xml:space="preserve">
      Тұрмыстық қатты қалдықтарды жинау және тасымалдау жөніндегі ұйымдар халықтан және заңды тұлғалардан қатты тұрмыстық қалдықтарды жинау, тасымалдау, сұрыптау және кәдеге жарату тарифі есебінен ғана жұмыс істейді. Мамандандырылған ұйымдардың негізгі шығындарына мыналар жатады: жұмысшыларға еңбекақы төлеу, салықтарды төлеу, құрал-жабдықтар мен өндіріс орындарын қамтамасыз ету, жанар-жағар маймен қамтамасыз ету, амортизациялық аударымдар және т.б. Көрсетілген шығыстар Экология, геология министрінің бұйрығымен бекітілген ҚТҚ-ны жинауға, тасымалдауға, сұрыптауға және орналастыруға халыққа арналған тарифті есептеу әдістемесіне сәйкес есептелетін тариф мөлшеріне енгізіледі. және Қазақстан Республикасының 2021 жылғы 14 қыркүйектегі № 377 </w:t>
      </w:r>
      <w:r>
        <w:rPr>
          <w:rFonts w:ascii="Times New Roman"/>
          <w:b w:val="false"/>
          <w:i w:val="false"/>
          <w:color w:val="000000"/>
          <w:sz w:val="28"/>
        </w:rPr>
        <w:t>Заңымен</w:t>
      </w:r>
      <w:r>
        <w:rPr>
          <w:rFonts w:ascii="Times New Roman"/>
          <w:b w:val="false"/>
          <w:i w:val="false"/>
          <w:color w:val="000000"/>
          <w:sz w:val="28"/>
        </w:rPr>
        <w:t>. Әдістеме қоқыс шығаратын көліктерді сатып алуға және жөндеуге арналған шығындарды қамтымайды.</w:t>
      </w:r>
    </w:p>
    <w:bookmarkEnd w:id="293"/>
    <w:bookmarkStart w:name="z371" w:id="294"/>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w:t>
      </w:r>
      <w:r>
        <w:rPr>
          <w:rFonts w:ascii="Times New Roman"/>
          <w:b w:val="false"/>
          <w:i w:val="false"/>
          <w:color w:val="000000"/>
          <w:sz w:val="28"/>
        </w:rPr>
        <w:t>4-тармағында</w:t>
      </w:r>
      <w:r>
        <w:rPr>
          <w:rFonts w:ascii="Times New Roman"/>
          <w:b w:val="false"/>
          <w:i w:val="false"/>
          <w:color w:val="000000"/>
          <w:sz w:val="28"/>
        </w:rPr>
        <w:t xml:space="preserve"> коммуналдық қалдықтарды жинауды, тасымалдауды, сұрыптауды, қалпына келтіруді және орналастыруды жүзеге асыратын кәсіпкерлік субъектілері үшін қажетті жергілікті өзін-өзі басқару инфрақұрылымын құру және пайдалану белгіленгеніне қарамастан, көптеген қалаларда бұл норма орындалмайды.</w:t>
      </w:r>
    </w:p>
    <w:bookmarkEnd w:id="294"/>
    <w:bookmarkStart w:name="z372" w:id="295"/>
    <w:p>
      <w:pPr>
        <w:spacing w:after="0"/>
        <w:ind w:left="0"/>
        <w:jc w:val="both"/>
      </w:pPr>
      <w:r>
        <w:rPr>
          <w:rFonts w:ascii="Times New Roman"/>
          <w:b w:val="false"/>
          <w:i w:val="false"/>
          <w:color w:val="000000"/>
          <w:sz w:val="28"/>
        </w:rPr>
        <w:t>
       Мұны негізінен көптеген қалалардағы ЖАО қалдықтарды жинау және шығару секторының бәсекелестік ортада болуымен түсіндіреді.</w:t>
      </w:r>
    </w:p>
    <w:bookmarkEnd w:id="295"/>
    <w:bookmarkStart w:name="z373" w:id="296"/>
    <w:p>
      <w:pPr>
        <w:spacing w:after="0"/>
        <w:ind w:left="0"/>
        <w:jc w:val="both"/>
      </w:pPr>
      <w:r>
        <w:rPr>
          <w:rFonts w:ascii="Times New Roman"/>
          <w:b w:val="false"/>
          <w:i w:val="false"/>
          <w:color w:val="000000"/>
          <w:sz w:val="28"/>
        </w:rPr>
        <w:t>
      Қалдықтарды шығаруға арналған арнайы көліктердің стандартты жеткізілімі 100 мың тұрғынға шаққанда 20 қоқыс шығаратын көлік есебінен белгіленген.</w:t>
      </w:r>
    </w:p>
    <w:bookmarkEnd w:id="296"/>
    <w:bookmarkStart w:name="z374" w:id="297"/>
    <w:p>
      <w:pPr>
        <w:spacing w:after="0"/>
        <w:ind w:left="0"/>
        <w:jc w:val="both"/>
      </w:pPr>
      <w:r>
        <w:rPr>
          <w:rFonts w:ascii="Times New Roman"/>
          <w:b w:val="false"/>
          <w:i w:val="false"/>
          <w:color w:val="000000"/>
          <w:sz w:val="28"/>
        </w:rPr>
        <w:t xml:space="preserve">
      Бүгінгі таңда ЖК "НҰР" қоқыс шығару бойынша 2 қондырғы айдалануда, қала халқы шамамен 10 мың адамды құрайды. </w:t>
      </w:r>
    </w:p>
    <w:bookmarkEnd w:id="297"/>
    <w:bookmarkStart w:name="z375" w:id="298"/>
    <w:p>
      <w:pPr>
        <w:spacing w:after="0"/>
        <w:ind w:left="0"/>
        <w:jc w:val="both"/>
      </w:pPr>
      <w:r>
        <w:rPr>
          <w:rFonts w:ascii="Times New Roman"/>
          <w:b w:val="false"/>
          <w:i w:val="false"/>
          <w:color w:val="000000"/>
          <w:sz w:val="28"/>
        </w:rPr>
        <w:t>
      Сондықтан қалдықтарды басқарудың тиімді жүйесін енгізу үшін инфрақұрылымды жаңарту және жақсарту бойынша мемлекеттік шаралар қажет.</w:t>
      </w:r>
    </w:p>
    <w:bookmarkEnd w:id="298"/>
    <w:bookmarkStart w:name="z376" w:id="299"/>
    <w:p>
      <w:pPr>
        <w:spacing w:after="0"/>
        <w:ind w:left="0"/>
        <w:jc w:val="both"/>
      </w:pPr>
      <w:r>
        <w:rPr>
          <w:rFonts w:ascii="Times New Roman"/>
          <w:b w:val="false"/>
          <w:i w:val="false"/>
          <w:color w:val="000000"/>
          <w:sz w:val="28"/>
        </w:rPr>
        <w:t xml:space="preserve">
      Кәсіпкерлік субъектілеріне қолдау көрсету және заңнама талаптарын орындау үшін жергілікті мемлекеттік органдар қала бюджеті есебінен қоқыс шығаратын көліктер паркін жаңартуды, жаңа контейнерлерді сатып алуды, оның ішінде апатты жағдайда қалғандарын ауыстыруды қамтамасыз ете алады.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сәйкес жергілікті өзін-өзі басқару органдарына тапсырсын.</w:t>
      </w:r>
    </w:p>
    <w:bookmarkEnd w:id="299"/>
    <w:bookmarkStart w:name="z377" w:id="300"/>
    <w:p>
      <w:pPr>
        <w:spacing w:after="0"/>
        <w:ind w:left="0"/>
        <w:jc w:val="both"/>
      </w:pPr>
      <w:r>
        <w:rPr>
          <w:rFonts w:ascii="Times New Roman"/>
          <w:b w:val="false"/>
          <w:i w:val="false"/>
          <w:color w:val="000000"/>
          <w:sz w:val="28"/>
        </w:rPr>
        <w:t xml:space="preserve">
      Қазақстан Республикасының "Мемлекеттік сатып алу туралы" Заңының </w:t>
      </w:r>
      <w:r>
        <w:rPr>
          <w:rFonts w:ascii="Times New Roman"/>
          <w:b w:val="false"/>
          <w:i w:val="false"/>
          <w:color w:val="000000"/>
          <w:sz w:val="28"/>
        </w:rPr>
        <w:t>4-тарауында</w:t>
      </w:r>
      <w:r>
        <w:rPr>
          <w:rFonts w:ascii="Times New Roman"/>
          <w:b w:val="false"/>
          <w:i w:val="false"/>
          <w:color w:val="000000"/>
          <w:sz w:val="28"/>
        </w:rPr>
        <w:t xml:space="preserve"> конкурс арқылы мемлекеттік сатып алуды жүзеге асыру белгіленген. Мемлекеттік сатып алуды ұйымдастырушының (ЖАО) конкурстық құжаттамасында стандартты болып табылатын тауарларды, жұмыстарды немесе көрсетілетін қызметтерді мемлекеттік сатып алу туралы шарт жобасы да болуы тиіс. Шарттың Қосымшаларында қызмет көрсету/жұмыстарды орындау көлемі, шарттары және техникалық спецификациялар көрсетіледі.</w:t>
      </w:r>
    </w:p>
    <w:bookmarkEnd w:id="300"/>
    <w:bookmarkStart w:name="z378" w:id="301"/>
    <w:p>
      <w:pPr>
        <w:spacing w:after="0"/>
        <w:ind w:left="0"/>
        <w:jc w:val="both"/>
      </w:pPr>
      <w:r>
        <w:rPr>
          <w:rFonts w:ascii="Times New Roman"/>
          <w:b w:val="false"/>
          <w:i w:val="false"/>
          <w:color w:val="000000"/>
          <w:sz w:val="28"/>
        </w:rPr>
        <w:t>
      Осылайша, жергiлiктi атқарушы органдар мен кәсiпкерлiк субъектiлерi арасындағы қатты тұрмыстық қалдықтармен жұмыс iстеу саласындағы, оның iшiнде контейнерлердi сатып алу, орнату және оларға техникалық қызмет көрсету саласындағы құқықтық қатынастар мемлекеттiк сатып алу бойынша конкурс (конкурс) шеңберінде жасалған шарттармен реттелуге тиiс.</w:t>
      </w:r>
    </w:p>
    <w:bookmarkEnd w:id="301"/>
    <w:bookmarkStart w:name="z379" w:id="302"/>
    <w:p>
      <w:pPr>
        <w:spacing w:after="0"/>
        <w:ind w:left="0"/>
        <w:jc w:val="both"/>
      </w:pPr>
      <w:r>
        <w:rPr>
          <w:rFonts w:ascii="Times New Roman"/>
          <w:b w:val="false"/>
          <w:i w:val="false"/>
          <w:color w:val="000000"/>
          <w:sz w:val="28"/>
        </w:rPr>
        <w:t>
      3. Қоқыс таситын көліктерде спутниктік навигация жүйесінің болуы. Жергілікті билік органдарының спутниктік навигация жүйелеріне жергілікті билік органдарына қолжетімділігін қамтамасыз ету.</w:t>
      </w:r>
    </w:p>
    <w:bookmarkEnd w:id="302"/>
    <w:bookmarkStart w:name="z380" w:id="303"/>
    <w:p>
      <w:pPr>
        <w:spacing w:after="0"/>
        <w:ind w:left="0"/>
        <w:jc w:val="both"/>
      </w:pPr>
      <w:r>
        <w:rPr>
          <w:rFonts w:ascii="Times New Roman"/>
          <w:b w:val="false"/>
          <w:i w:val="false"/>
          <w:color w:val="000000"/>
          <w:sz w:val="28"/>
        </w:rPr>
        <w:t xml:space="preserve">
      Қазақстан Республикасы Экологиялық кодексінің 368-бабының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қатты тұрмыстық қалдықтарды тасымалдауды жүзеге асыратын кәсіпкерлік субъектілері қызметтер көрсету кезінде көлік құралдарын "Мемлекеттік деректердің ұлттық банкі" ақпараттық жүйесіне қосылған спутниктік навигация жүйелерімен жабдықтауға міндетті. Қазақстан Республикасының Қоршаған орта және табиғи ресурстары туралы" және осы жүйелерді үнемі жұмыс режимінде ұстау.</w:t>
      </w:r>
    </w:p>
    <w:bookmarkEnd w:id="303"/>
    <w:bookmarkStart w:name="z381" w:id="304"/>
    <w:p>
      <w:pPr>
        <w:spacing w:after="0"/>
        <w:ind w:left="0"/>
        <w:jc w:val="both"/>
      </w:pPr>
      <w:r>
        <w:rPr>
          <w:rFonts w:ascii="Times New Roman"/>
          <w:b w:val="false"/>
          <w:i w:val="false"/>
          <w:color w:val="000000"/>
          <w:sz w:val="28"/>
        </w:rPr>
        <w:t>
      Қазіргі уақытта қоқыс тасымалдайтын көліктерде спутниктік навигация жүйесі орнатылмаған.</w:t>
      </w:r>
    </w:p>
    <w:bookmarkEnd w:id="304"/>
    <w:bookmarkStart w:name="z382" w:id="305"/>
    <w:p>
      <w:pPr>
        <w:spacing w:after="0"/>
        <w:ind w:left="0"/>
        <w:jc w:val="both"/>
      </w:pPr>
      <w:r>
        <w:rPr>
          <w:rFonts w:ascii="Times New Roman"/>
          <w:b w:val="false"/>
          <w:i w:val="false"/>
          <w:color w:val="000000"/>
          <w:sz w:val="28"/>
        </w:rPr>
        <w:t xml:space="preserve">
      365-баптың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органдар коммуналдық қалдықтар айналымы саласындағы мемлекеттік саясатты коммуналдық қалдықтардың айналымына, коммуналдық қалдықтармен жұмыс істеу қағидаларына мониторинг жүргізу, сондай-ақ коммуналдық қалдықтардың көлемін азайтуға бағытталған шаралар мен экономикалық құралдар әзірлеу арқылы жүзеге асырады. қалдықтардың түзілуі.</w:t>
      </w:r>
    </w:p>
    <w:bookmarkEnd w:id="305"/>
    <w:bookmarkStart w:name="z383" w:id="306"/>
    <w:p>
      <w:pPr>
        <w:spacing w:after="0"/>
        <w:ind w:left="0"/>
        <w:jc w:val="both"/>
      </w:pPr>
      <w:r>
        <w:rPr>
          <w:rFonts w:ascii="Times New Roman"/>
          <w:b w:val="false"/>
          <w:i w:val="false"/>
          <w:color w:val="000000"/>
          <w:sz w:val="28"/>
        </w:rPr>
        <w:t>
      ҚШК жұмысын нақты уақыт режимінде бақылау үшін қоқыс таситын көліктердің қозғалысын қадағалауға арналған спутниктік навигация жүйелерінің деректері қала әкімдігіне берілуі тиіс. Яғни, әкімдіктер қосымшаларға қол жеткізе алады (спутниктік навигация жүйелері). Қамтамасыз ету тетігі негізгі жергілікті билік органдарымен талқыланады және бұл талап та қатты тұрмыстық қалдықтарды жинау және тасымалдау бойынша конкурс өткізудің шарттарының бірі болмақ.</w:t>
      </w:r>
    </w:p>
    <w:bookmarkEnd w:id="306"/>
    <w:bookmarkStart w:name="z384" w:id="307"/>
    <w:p>
      <w:pPr>
        <w:spacing w:after="0"/>
        <w:ind w:left="0"/>
        <w:jc w:val="both"/>
      </w:pPr>
      <w:r>
        <w:rPr>
          <w:rFonts w:ascii="Times New Roman"/>
          <w:b w:val="false"/>
          <w:i w:val="false"/>
          <w:color w:val="000000"/>
          <w:sz w:val="28"/>
        </w:rPr>
        <w:t>
      Бұл шара рұқсат етілмеген үйінділердің пайда болуын, уақтылы шығарылмауын және т.б.</w:t>
      </w:r>
    </w:p>
    <w:bookmarkEnd w:id="307"/>
    <w:bookmarkStart w:name="z385" w:id="308"/>
    <w:p>
      <w:pPr>
        <w:spacing w:after="0"/>
        <w:ind w:left="0"/>
        <w:jc w:val="both"/>
      </w:pPr>
      <w:r>
        <w:rPr>
          <w:rFonts w:ascii="Times New Roman"/>
          <w:b w:val="false"/>
          <w:i w:val="false"/>
          <w:color w:val="000000"/>
          <w:sz w:val="28"/>
        </w:rPr>
        <w:t xml:space="preserve">
      4. Тұрмыстық қатты қалдықтарды жинау және тасымалдау бойынша қызмет көрсетуге халықпен мемлекеттік шарттар жасасу. </w:t>
      </w:r>
    </w:p>
    <w:bookmarkEnd w:id="308"/>
    <w:bookmarkStart w:name="z386" w:id="309"/>
    <w:p>
      <w:pPr>
        <w:spacing w:after="0"/>
        <w:ind w:left="0"/>
        <w:jc w:val="both"/>
      </w:pPr>
      <w:r>
        <w:rPr>
          <w:rFonts w:ascii="Times New Roman"/>
          <w:b w:val="false"/>
          <w:i w:val="false"/>
          <w:color w:val="000000"/>
          <w:sz w:val="28"/>
        </w:rPr>
        <w:t xml:space="preserve">
      Қазақстан Республикасы Экологиялық кодексінің 367-бабының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үйлерде тұратын жеке тұлғалар мемлекеттік шарттар негізінде орталықтандырылған жүйені пайдалануға және бекітілген тарифтер бойынша қызметтерге ақы төлеуге міндетті. </w:t>
      </w:r>
    </w:p>
    <w:bookmarkEnd w:id="309"/>
    <w:bookmarkStart w:name="z387" w:id="310"/>
    <w:p>
      <w:pPr>
        <w:spacing w:after="0"/>
        <w:ind w:left="0"/>
        <w:jc w:val="both"/>
      </w:pPr>
      <w:r>
        <w:rPr>
          <w:rFonts w:ascii="Times New Roman"/>
          <w:b w:val="false"/>
          <w:i w:val="false"/>
          <w:color w:val="000000"/>
          <w:sz w:val="28"/>
        </w:rPr>
        <w:t>
      ҚШМ және ЖАО қоғамдық келісімді өз веб-сайттарында орналастыруы және халықты хабардар ету және хабарламалар жіберу жұмыстарын жүргізуі керек.</w:t>
      </w:r>
    </w:p>
    <w:bookmarkEnd w:id="310"/>
    <w:bookmarkStart w:name="z388" w:id="311"/>
    <w:p>
      <w:pPr>
        <w:spacing w:after="0"/>
        <w:ind w:left="0"/>
        <w:jc w:val="both"/>
      </w:pPr>
      <w:r>
        <w:rPr>
          <w:rFonts w:ascii="Times New Roman"/>
          <w:b w:val="false"/>
          <w:i w:val="false"/>
          <w:color w:val="000000"/>
          <w:sz w:val="28"/>
        </w:rPr>
        <w:t xml:space="preserve">
      Қоғамдық келісім-шарт жасасу мәселесі бойынша халықты хабардар ету жұмыстары Қоғамдық сананы арттыру шаралары аясында жүргізілетін болады. </w:t>
      </w:r>
    </w:p>
    <w:bookmarkEnd w:id="311"/>
    <w:bookmarkStart w:name="z389" w:id="312"/>
    <w:p>
      <w:pPr>
        <w:spacing w:after="0"/>
        <w:ind w:left="0"/>
        <w:jc w:val="both"/>
      </w:pPr>
      <w:r>
        <w:rPr>
          <w:rFonts w:ascii="Times New Roman"/>
          <w:b w:val="false"/>
          <w:i w:val="false"/>
          <w:color w:val="000000"/>
          <w:sz w:val="28"/>
        </w:rPr>
        <w:t>
      5. Заңды тұлғаларды қатты тұрмыстық қалдықтарды жинау және тасымалдауды қамтуды арттыру.</w:t>
      </w:r>
    </w:p>
    <w:bookmarkEnd w:id="312"/>
    <w:bookmarkStart w:name="z390" w:id="313"/>
    <w:p>
      <w:pPr>
        <w:spacing w:after="0"/>
        <w:ind w:left="0"/>
        <w:jc w:val="both"/>
      </w:pPr>
      <w:r>
        <w:rPr>
          <w:rFonts w:ascii="Times New Roman"/>
          <w:b w:val="false"/>
          <w:i w:val="false"/>
          <w:color w:val="000000"/>
          <w:sz w:val="28"/>
        </w:rPr>
        <w:t xml:space="preserve">
      Қалдықтарды жинау және тасымалдау қызметтерін қамту тек жеке тұлғаларды ғана емес, заңды тұлғаларды да қызметтерді толық қамту арқылы қамтамасыз етіледі. </w:t>
      </w:r>
    </w:p>
    <w:bookmarkEnd w:id="313"/>
    <w:bookmarkStart w:name="z391" w:id="314"/>
    <w:p>
      <w:pPr>
        <w:spacing w:after="0"/>
        <w:ind w:left="0"/>
        <w:jc w:val="both"/>
      </w:pPr>
      <w:r>
        <w:rPr>
          <w:rFonts w:ascii="Times New Roman"/>
          <w:b w:val="false"/>
          <w:i w:val="false"/>
          <w:color w:val="000000"/>
          <w:sz w:val="28"/>
        </w:rPr>
        <w:t>
      Сондықтан, қалдықтарды жинаудың орталықтандырылған жүйесін пайдаланған кезде тұрғын үйлерде немесе жекелеген ғимараттарда жұмыс істейтін заңды тұлғалармен, жеке кәсіпкерлермен, мемлекеттік және бюджеттік ұйымдармен түсіндіру жұмыстарын жүргізу, жекелеген жергілікті өзін-өзі басқару аймақтарына қызмет көрсететін жергілікті мемлекеттік органдармен келісімдер жасау қажет, яғни байқауда жеңіске жеткендер.</w:t>
      </w:r>
    </w:p>
    <w:bookmarkEnd w:id="314"/>
    <w:bookmarkStart w:name="z392" w:id="315"/>
    <w:p>
      <w:pPr>
        <w:spacing w:after="0"/>
        <w:ind w:left="0"/>
        <w:jc w:val="both"/>
      </w:pPr>
      <w:r>
        <w:rPr>
          <w:rFonts w:ascii="Times New Roman"/>
          <w:b w:val="false"/>
          <w:i w:val="false"/>
          <w:color w:val="000000"/>
          <w:sz w:val="28"/>
        </w:rPr>
        <w:t>
      Қалдықтарды жинаудың орталықтандырылған жүйесіне кірмейтін жекелеген ғимараттарда қызметін жүзеге асыратын заңды тұлғалар мен жеке кәсіпкерлер үшін қызметтің басталғаны туралы хабарламаны ұсынған және рұқсаттар мен рұқсаттар тізіліміне енгізілген Білім және ғылым министрлігімен келісімдер жасасу. ҚР ЭГТРМ хабарламалары.</w:t>
      </w:r>
    </w:p>
    <w:bookmarkEnd w:id="315"/>
    <w:bookmarkStart w:name="z393" w:id="316"/>
    <w:p>
      <w:pPr>
        <w:spacing w:after="0"/>
        <w:ind w:left="0"/>
        <w:jc w:val="both"/>
      </w:pPr>
      <w:r>
        <w:rPr>
          <w:rFonts w:ascii="Times New Roman"/>
          <w:b w:val="false"/>
          <w:i w:val="false"/>
          <w:color w:val="000000"/>
          <w:sz w:val="28"/>
        </w:rPr>
        <w:t>
      Заңды тұлғаларды ақпараттандыру бойынша профилактикалық жұмысты "Атамекен" өңірлік палаталары арқылы ұйымдастыруға болады. "Атамекен" ҰКА-да барлық кәсіпорындардың мәліметтер базасы бар және хаттарды жіберуді ұйымдастыра алады.</w:t>
      </w:r>
    </w:p>
    <w:bookmarkEnd w:id="316"/>
    <w:bookmarkStart w:name="z394" w:id="317"/>
    <w:p>
      <w:pPr>
        <w:spacing w:after="0"/>
        <w:ind w:left="0"/>
        <w:jc w:val="both"/>
      </w:pPr>
      <w:r>
        <w:rPr>
          <w:rFonts w:ascii="Times New Roman"/>
          <w:b w:val="false"/>
          <w:i w:val="false"/>
          <w:color w:val="000000"/>
          <w:sz w:val="28"/>
        </w:rPr>
        <w:t xml:space="preserve">
      4.2 Қалдықтарды бөлек жинауды енгізу бойынша шаралар </w:t>
      </w:r>
    </w:p>
    <w:bookmarkEnd w:id="317"/>
    <w:bookmarkStart w:name="z395" w:id="318"/>
    <w:p>
      <w:pPr>
        <w:spacing w:after="0"/>
        <w:ind w:left="0"/>
        <w:jc w:val="both"/>
      </w:pPr>
      <w:r>
        <w:rPr>
          <w:rFonts w:ascii="Times New Roman"/>
          <w:b w:val="false"/>
          <w:i w:val="false"/>
          <w:color w:val="000000"/>
          <w:sz w:val="28"/>
        </w:rPr>
        <w:t>
      Жеке жинау жүйесін енгізу үшін келесі шараларды қабылдау қажет:</w:t>
      </w:r>
    </w:p>
    <w:bookmarkEnd w:id="318"/>
    <w:bookmarkStart w:name="z396" w:id="319"/>
    <w:p>
      <w:pPr>
        <w:spacing w:after="0"/>
        <w:ind w:left="0"/>
        <w:jc w:val="both"/>
      </w:pPr>
      <w:r>
        <w:rPr>
          <w:rFonts w:ascii="Times New Roman"/>
          <w:b w:val="false"/>
          <w:i w:val="false"/>
          <w:color w:val="000000"/>
          <w:sz w:val="28"/>
        </w:rPr>
        <w:t>
      1. Барлық КА қатты тұрмыстық қалдықтардың құрғақ фракциясын бөлек жинауға арналған ыдыстарды орнатуды қамтамасыз ету және қайталама шикізатты бөлек шығаруды қамтамасыз ету.</w:t>
      </w:r>
    </w:p>
    <w:bookmarkEnd w:id="319"/>
    <w:bookmarkStart w:name="z397" w:id="320"/>
    <w:p>
      <w:pPr>
        <w:spacing w:after="0"/>
        <w:ind w:left="0"/>
        <w:jc w:val="both"/>
      </w:pPr>
      <w:r>
        <w:rPr>
          <w:rFonts w:ascii="Times New Roman"/>
          <w:b w:val="false"/>
          <w:i w:val="false"/>
          <w:color w:val="000000"/>
          <w:sz w:val="28"/>
        </w:rPr>
        <w:t>
      2. Коммуналдық қалдықтардың қауіпті компоненттерін жинау және қалпына келтіру жүйесін ұйымдастыру.</w:t>
      </w:r>
    </w:p>
    <w:bookmarkEnd w:id="320"/>
    <w:bookmarkStart w:name="z398" w:id="321"/>
    <w:p>
      <w:pPr>
        <w:spacing w:after="0"/>
        <w:ind w:left="0"/>
        <w:jc w:val="both"/>
      </w:pPr>
      <w:r>
        <w:rPr>
          <w:rFonts w:ascii="Times New Roman"/>
          <w:b w:val="false"/>
          <w:i w:val="false"/>
          <w:color w:val="000000"/>
          <w:sz w:val="28"/>
        </w:rPr>
        <w:t>
      3. Арнайы орындарды ұйымдастыру және тұрғындар тарапынан пайда болған азаматтық және құрылыс қалдықтарын тасымалдау бойынша мамандандырылған кәсіпорынды анықтау.</w:t>
      </w:r>
    </w:p>
    <w:bookmarkEnd w:id="321"/>
    <w:bookmarkStart w:name="z399" w:id="322"/>
    <w:p>
      <w:pPr>
        <w:spacing w:after="0"/>
        <w:ind w:left="0"/>
        <w:jc w:val="both"/>
      </w:pPr>
      <w:r>
        <w:rPr>
          <w:rFonts w:ascii="Times New Roman"/>
          <w:b w:val="false"/>
          <w:i w:val="false"/>
          <w:color w:val="000000"/>
          <w:sz w:val="28"/>
        </w:rPr>
        <w:t>
      1. Барлық бақылау пункттерінде қатты тұрмыстық қалдықтардың құрғақ фракциясын бөлек жинауға арналған ыдыстарды орнатуды қамтамасыз ету және қайталама шикізатты бөлек шығаруды қамтамасыз ету.</w:t>
      </w:r>
    </w:p>
    <w:bookmarkEnd w:id="322"/>
    <w:bookmarkStart w:name="z400" w:id="323"/>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Заңының 8-тармағында мыналар көзделген:</w:t>
      </w:r>
    </w:p>
    <w:bookmarkEnd w:id="323"/>
    <w:bookmarkStart w:name="z401" w:id="324"/>
    <w:p>
      <w:pPr>
        <w:spacing w:after="0"/>
        <w:ind w:left="0"/>
        <w:jc w:val="both"/>
      </w:pPr>
      <w:r>
        <w:rPr>
          <w:rFonts w:ascii="Times New Roman"/>
          <w:b w:val="false"/>
          <w:i w:val="false"/>
          <w:color w:val="000000"/>
          <w:sz w:val="28"/>
        </w:rPr>
        <w:t>
      - контейнер алаңдарында бөлек жинау үшін (кемінде 2) контейнерлердің қажетті санын орнату, ол халық санына, қалдықтардың жинақталу жылдамдығына, сақтау мерзімдеріне және басқа да қажетті факторларға байланысты анықталады.</w:t>
      </w:r>
    </w:p>
    <w:bookmarkEnd w:id="324"/>
    <w:bookmarkStart w:name="z402" w:id="325"/>
    <w:p>
      <w:pPr>
        <w:spacing w:after="0"/>
        <w:ind w:left="0"/>
        <w:jc w:val="both"/>
      </w:pPr>
      <w:r>
        <w:rPr>
          <w:rFonts w:ascii="Times New Roman"/>
          <w:b w:val="false"/>
          <w:i w:val="false"/>
          <w:color w:val="000000"/>
          <w:sz w:val="28"/>
        </w:rPr>
        <w:t>
      Бақылау нүктесінде, ең аз дегенде, қалдықтар құрғақ және дымқыл фракцияларға бөлінуі керек. Құрғақ фракция қағаз, картон, металл, пластик және шыныдан тұрады. Ылғалды фракция тамақ қалдықтарынан, органикалық заттардан, аралас қалдықтардан және табиғаты мен құрамы бойынша тұрмыстық қалдықтарға ұқсас қалдықтардан және т.б.</w:t>
      </w:r>
    </w:p>
    <w:bookmarkEnd w:id="325"/>
    <w:bookmarkStart w:name="z403" w:id="326"/>
    <w:p>
      <w:pPr>
        <w:spacing w:after="0"/>
        <w:ind w:left="0"/>
        <w:jc w:val="both"/>
      </w:pPr>
      <w:r>
        <w:rPr>
          <w:rFonts w:ascii="Times New Roman"/>
          <w:b w:val="false"/>
          <w:i w:val="false"/>
          <w:color w:val="000000"/>
          <w:sz w:val="28"/>
        </w:rPr>
        <w:t>
      Талдау барлық бақылау пункттерінде құрғақ фракцияға арналған контейнерлер орнатылмағаны анықталды.</w:t>
      </w:r>
    </w:p>
    <w:bookmarkEnd w:id="326"/>
    <w:bookmarkStart w:name="z404" w:id="327"/>
    <w:p>
      <w:pPr>
        <w:spacing w:after="0"/>
        <w:ind w:left="0"/>
        <w:jc w:val="both"/>
      </w:pPr>
      <w:r>
        <w:rPr>
          <w:rFonts w:ascii="Times New Roman"/>
          <w:b w:val="false"/>
          <w:i w:val="false"/>
          <w:color w:val="000000"/>
          <w:sz w:val="28"/>
        </w:rPr>
        <w:t xml:space="preserve">
      Пластмассадан, қағаздан және шыныдан бөлек жинауды енгізу үшін барлық өткізу пункттерінде құрғақ фракцияға арналған контейнерлер орнатылады. </w:t>
      </w:r>
    </w:p>
    <w:bookmarkEnd w:id="327"/>
    <w:bookmarkStart w:name="z405" w:id="328"/>
    <w:p>
      <w:pPr>
        <w:spacing w:after="0"/>
        <w:ind w:left="0"/>
        <w:jc w:val="both"/>
      </w:pPr>
      <w:r>
        <w:rPr>
          <w:rFonts w:ascii="Times New Roman"/>
          <w:b w:val="false"/>
          <w:i w:val="false"/>
          <w:color w:val="000000"/>
          <w:sz w:val="28"/>
        </w:rPr>
        <w:t>
      Қалдықтарды бөлек жинауға арналған әрбір контейнерге қазақ және орыс тілдерінде таңба (жазба) қойылады, оның ішінде:</w:t>
      </w:r>
    </w:p>
    <w:bookmarkEnd w:id="328"/>
    <w:bookmarkStart w:name="z406" w:id="329"/>
    <w:p>
      <w:pPr>
        <w:spacing w:after="0"/>
        <w:ind w:left="0"/>
        <w:jc w:val="both"/>
      </w:pPr>
      <w:r>
        <w:rPr>
          <w:rFonts w:ascii="Times New Roman"/>
          <w:b w:val="false"/>
          <w:i w:val="false"/>
          <w:color w:val="000000"/>
          <w:sz w:val="28"/>
        </w:rPr>
        <w:t>
      -жиналған қалдықтардың түрі (фракциясы) туралы ақпараттық жапсырма/жазба;</w:t>
      </w:r>
    </w:p>
    <w:bookmarkEnd w:id="329"/>
    <w:bookmarkStart w:name="z407" w:id="330"/>
    <w:p>
      <w:pPr>
        <w:spacing w:after="0"/>
        <w:ind w:left="0"/>
        <w:jc w:val="both"/>
      </w:pPr>
      <w:r>
        <w:rPr>
          <w:rFonts w:ascii="Times New Roman"/>
          <w:b w:val="false"/>
          <w:i w:val="false"/>
          <w:color w:val="000000"/>
          <w:sz w:val="28"/>
        </w:rPr>
        <w:t>
      -контейнер иесі туралы мәліметтер (аты-жөні, телефоны);</w:t>
      </w:r>
    </w:p>
    <w:bookmarkEnd w:id="330"/>
    <w:bookmarkStart w:name="z408" w:id="331"/>
    <w:p>
      <w:pPr>
        <w:spacing w:after="0"/>
        <w:ind w:left="0"/>
        <w:jc w:val="both"/>
      </w:pPr>
      <w:r>
        <w:rPr>
          <w:rFonts w:ascii="Times New Roman"/>
          <w:b w:val="false"/>
          <w:i w:val="false"/>
          <w:color w:val="000000"/>
          <w:sz w:val="28"/>
        </w:rPr>
        <w:t>
      -контейнерге қызмет көрсететін ұйым.</w:t>
      </w:r>
    </w:p>
    <w:bookmarkEnd w:id="331"/>
    <w:bookmarkStart w:name="z409" w:id="332"/>
    <w:p>
      <w:pPr>
        <w:spacing w:after="0"/>
        <w:ind w:left="0"/>
        <w:jc w:val="both"/>
      </w:pPr>
      <w:r>
        <w:rPr>
          <w:rFonts w:ascii="Times New Roman"/>
          <w:b w:val="false"/>
          <w:i w:val="false"/>
          <w:color w:val="000000"/>
          <w:sz w:val="28"/>
        </w:rPr>
        <w:t>
      Егер таңбалау түсті контейнерлерге қолданылса, ол контрастты түспен орындалады.</w:t>
      </w:r>
    </w:p>
    <w:bookmarkEnd w:id="332"/>
    <w:bookmarkStart w:name="z410" w:id="333"/>
    <w:p>
      <w:pPr>
        <w:spacing w:after="0"/>
        <w:ind w:left="0"/>
        <w:jc w:val="both"/>
      </w:pPr>
      <w:r>
        <w:rPr>
          <w:rFonts w:ascii="Times New Roman"/>
          <w:b w:val="false"/>
          <w:i w:val="false"/>
          <w:color w:val="000000"/>
          <w:sz w:val="28"/>
        </w:rPr>
        <w:t>
      Контейнерлердің саны пайда болу және жинау көлеміне қарай және түгендеу нәтижелері мен тұрғындар санына қарай әрбір учаске үшін жеке есептелетін болады.</w:t>
      </w:r>
    </w:p>
    <w:bookmarkEnd w:id="333"/>
    <w:bookmarkStart w:name="z411" w:id="334"/>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қаулысының 5-тармағында бөлек жинауға жататын қалдықтар қалдықтармен жұмыс істеудің одан әрі барлық кезеңдерінде араласпайтыны белгіленген.</w:t>
      </w:r>
    </w:p>
    <w:bookmarkEnd w:id="334"/>
    <w:bookmarkStart w:name="z412" w:id="335"/>
    <w:p>
      <w:pPr>
        <w:spacing w:after="0"/>
        <w:ind w:left="0"/>
        <w:jc w:val="both"/>
      </w:pPr>
      <w:r>
        <w:rPr>
          <w:rFonts w:ascii="Times New Roman"/>
          <w:b w:val="false"/>
          <w:i w:val="false"/>
          <w:color w:val="000000"/>
          <w:sz w:val="28"/>
        </w:rPr>
        <w:t xml:space="preserve">
      Коммуналдық қалдықтарды басқару ережесіне сәйкес, ҚР ЭГТРМ м.а.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9-тармағына сәйкес, егер коммуналдық қалдықтар бөлек жиналса, қалдықтардың әрбір санаты (фракциясы, түрі) шығарудың өзіндік кезеңділігімен айқындалатыны белгіленген.</w:t>
      </w:r>
    </w:p>
    <w:bookmarkEnd w:id="335"/>
    <w:bookmarkStart w:name="z413" w:id="336"/>
    <w:p>
      <w:pPr>
        <w:spacing w:after="0"/>
        <w:ind w:left="0"/>
        <w:jc w:val="both"/>
      </w:pPr>
      <w:r>
        <w:rPr>
          <w:rFonts w:ascii="Times New Roman"/>
          <w:b w:val="false"/>
          <w:i w:val="false"/>
          <w:color w:val="000000"/>
          <w:sz w:val="28"/>
        </w:rPr>
        <w:t>
      Қайталама шикізатты бөлек шығару талаптары ҚШМлермен келісімдерге енгізіледі.</w:t>
      </w:r>
    </w:p>
    <w:bookmarkEnd w:id="336"/>
    <w:bookmarkStart w:name="z414" w:id="337"/>
    <w:p>
      <w:pPr>
        <w:spacing w:after="0"/>
        <w:ind w:left="0"/>
        <w:jc w:val="both"/>
      </w:pPr>
      <w:r>
        <w:rPr>
          <w:rFonts w:ascii="Times New Roman"/>
          <w:b w:val="false"/>
          <w:i w:val="false"/>
          <w:color w:val="000000"/>
          <w:sz w:val="28"/>
        </w:rPr>
        <w:t>
      2. Коммуналдық қалдықтардың қауіпті компоненттерін жинау және қалпына келтіру жүйесін ұйымдастыру.</w:t>
      </w:r>
    </w:p>
    <w:bookmarkEnd w:id="337"/>
    <w:bookmarkStart w:name="z415" w:id="338"/>
    <w:p>
      <w:pPr>
        <w:spacing w:after="0"/>
        <w:ind w:left="0"/>
        <w:jc w:val="both"/>
      </w:pPr>
      <w:r>
        <w:rPr>
          <w:rFonts w:ascii="Times New Roman"/>
          <w:b w:val="false"/>
          <w:i w:val="false"/>
          <w:color w:val="000000"/>
          <w:sz w:val="28"/>
        </w:rPr>
        <w:t>
      Қауіпті қалдықтарды бөлек жинауды, тасымалдауды және өңдеуді қамтамасыз ету бойынша конкурсты ұйымдастыру және мердігер ұйымның қызметін анықтау: СБШ, ЭЭЖҚ, химиялық қоректендіру көздері, халықтан аккумуляторлар.</w:t>
      </w:r>
    </w:p>
    <w:bookmarkEnd w:id="338"/>
    <w:bookmarkStart w:name="z416" w:id="339"/>
    <w:p>
      <w:pPr>
        <w:spacing w:after="0"/>
        <w:ind w:left="0"/>
        <w:jc w:val="both"/>
      </w:pPr>
      <w:r>
        <w:rPr>
          <w:rFonts w:ascii="Times New Roman"/>
          <w:b w:val="false"/>
          <w:i w:val="false"/>
          <w:color w:val="000000"/>
          <w:sz w:val="28"/>
        </w:rPr>
        <w:t>
      Қазіргі уақытта Курчатов қаласында коммуналдық қалдықтардың қауіпті компоненттерін (СБШ, ЭЭЖҚ, химиялық қуат көздері, аккумуляторлар) халық арасында жинау жүйесі жоқ.</w:t>
      </w:r>
    </w:p>
    <w:bookmarkEnd w:id="339"/>
    <w:bookmarkStart w:name="z417" w:id="340"/>
    <w:p>
      <w:pPr>
        <w:spacing w:after="0"/>
        <w:ind w:left="0"/>
        <w:jc w:val="both"/>
      </w:pPr>
      <w:r>
        <w:rPr>
          <w:rFonts w:ascii="Times New Roman"/>
          <w:b w:val="false"/>
          <w:i w:val="false"/>
          <w:color w:val="000000"/>
          <w:sz w:val="28"/>
        </w:rPr>
        <w:t>
      Қалдықтардың бұл түрлері полигондағы жалпы қатты қалдықтар ағынына түсіп, қоршаған ортаға орасан зор зиян келтіреді. Мұндай қалдықтар полигонға түскенде топырақты, суды және ауаны токсиндермен, ауыр металдармен және тұрақты органикалық ластаушылармен ластайды, сол арқылы адам денсаулығына және қоршаған ортаға айтарлықтай зиян келтіреді.</w:t>
      </w:r>
    </w:p>
    <w:bookmarkEnd w:id="340"/>
    <w:bookmarkStart w:name="z418" w:id="341"/>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 </w:t>
      </w:r>
    </w:p>
    <w:bookmarkEnd w:id="341"/>
    <w:bookmarkStart w:name="z419" w:id="342"/>
    <w:p>
      <w:pPr>
        <w:spacing w:after="0"/>
        <w:ind w:left="0"/>
        <w:jc w:val="both"/>
      </w:pPr>
      <w:r>
        <w:rPr>
          <w:rFonts w:ascii="Times New Roman"/>
          <w:b w:val="false"/>
          <w:i w:val="false"/>
          <w:color w:val="000000"/>
          <w:sz w:val="28"/>
        </w:rPr>
        <w:t xml:space="preserve">
      Табиғат қорғау заңнамасының талаптарын орындау үшін қала әкімдігіне қауіпті қалдықтарды бөлек жинау, тасымалдау және қалпына келтіру жөніндегі қызметтерді көрсететін мердігерді анықтау үшін конкурс (тендер) арқылы халықтан коммуналдық қалдықтардың қауіпті компоненттерін жинау жүйесін ұйымдастыру қажет. коммуналдық қалдықтардың құрамдас бөліктері. </w:t>
      </w:r>
    </w:p>
    <w:bookmarkEnd w:id="342"/>
    <w:bookmarkStart w:name="z420" w:id="343"/>
    <w:p>
      <w:pPr>
        <w:spacing w:after="0"/>
        <w:ind w:left="0"/>
        <w:jc w:val="both"/>
      </w:pPr>
      <w:r>
        <w:rPr>
          <w:rFonts w:ascii="Times New Roman"/>
          <w:b w:val="false"/>
          <w:i w:val="false"/>
          <w:color w:val="000000"/>
          <w:sz w:val="28"/>
        </w:rPr>
        <w:t xml:space="preserve">
      Қазақстан Республикасы Экологиялық кодексінің 380-бабының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қалдықтарға айналған материалдар мен бұйымдарға (шиналар, электрондық және электр жабдықтары, орауыштар, қағаз, майлар, химиялық қуат көздері, құрамында сынап бар қалдықтар) қойылатын талаптар ), сондай-ақ басқа да қауіпті қалдықтар, қалдықтардың жекелеген түрлерін далалық басқару саласындағы ұлттық стандарттармен белгіленеді.</w:t>
      </w:r>
    </w:p>
    <w:bookmarkEnd w:id="343"/>
    <w:bookmarkStart w:name="z421" w:id="344"/>
    <w:p>
      <w:pPr>
        <w:spacing w:after="0"/>
        <w:ind w:left="0"/>
        <w:jc w:val="both"/>
      </w:pPr>
      <w:r>
        <w:rPr>
          <w:rFonts w:ascii="Times New Roman"/>
          <w:b w:val="false"/>
          <w:i w:val="false"/>
          <w:color w:val="000000"/>
          <w:sz w:val="28"/>
        </w:rPr>
        <w:t xml:space="preserve">
      Құрамында сынап бар қалдықтар </w:t>
      </w:r>
    </w:p>
    <w:bookmarkEnd w:id="344"/>
    <w:bookmarkStart w:name="z422" w:id="345"/>
    <w:p>
      <w:pPr>
        <w:spacing w:after="0"/>
        <w:ind w:left="0"/>
        <w:jc w:val="both"/>
      </w:pPr>
      <w:r>
        <w:rPr>
          <w:rFonts w:ascii="Times New Roman"/>
          <w:b w:val="false"/>
          <w:i w:val="false"/>
          <w:color w:val="000000"/>
          <w:sz w:val="28"/>
        </w:rPr>
        <w:t>
      Бүгінгі таңда ҚР СТ 1513 СБШ Ресурстарды үнемдеу стандарты Қазақстан Республикасында әрекет етеді. Технологиялық циклдің барлық кезеңдерінде қалдықтарды басқару. СБШ жіктелуі және өңдеу әдістері. Негізгі ережелер (бұдан әрі ҚР СТ СБШ).</w:t>
      </w:r>
    </w:p>
    <w:bookmarkEnd w:id="345"/>
    <w:bookmarkStart w:name="z423" w:id="346"/>
    <w:p>
      <w:pPr>
        <w:spacing w:after="0"/>
        <w:ind w:left="0"/>
        <w:jc w:val="both"/>
      </w:pPr>
      <w:r>
        <w:rPr>
          <w:rFonts w:ascii="Times New Roman"/>
          <w:b w:val="false"/>
          <w:i w:val="false"/>
          <w:color w:val="000000"/>
          <w:sz w:val="28"/>
        </w:rPr>
        <w:t>
      ҚР СТ СЬШ талаптарына сәйкес халықтан СБШ жинау жүйесін ұйымдастыру үшін ЖАО:</w:t>
      </w:r>
    </w:p>
    <w:bookmarkEnd w:id="346"/>
    <w:bookmarkStart w:name="z424" w:id="347"/>
    <w:p>
      <w:pPr>
        <w:spacing w:after="0"/>
        <w:ind w:left="0"/>
        <w:jc w:val="both"/>
      </w:pPr>
      <w:r>
        <w:rPr>
          <w:rFonts w:ascii="Times New Roman"/>
          <w:b w:val="false"/>
          <w:i w:val="false"/>
          <w:color w:val="000000"/>
          <w:sz w:val="28"/>
        </w:rPr>
        <w:t>
      – тұрғындардың генерациялаған СБШ жинау үшін орнатылған арнайы әмбебап контейнерлерді орнатуды және техникалық қызмет көрсетуді бақылау</w:t>
      </w:r>
    </w:p>
    <w:bookmarkEnd w:id="347"/>
    <w:bookmarkStart w:name="z425" w:id="348"/>
    <w:p>
      <w:pPr>
        <w:spacing w:after="0"/>
        <w:ind w:left="0"/>
        <w:jc w:val="both"/>
      </w:pPr>
      <w:r>
        <w:rPr>
          <w:rFonts w:ascii="Times New Roman"/>
          <w:b w:val="false"/>
          <w:i w:val="false"/>
          <w:color w:val="000000"/>
          <w:sz w:val="28"/>
        </w:rPr>
        <w:t xml:space="preserve">
      – арнайы әмбебап контейнерлердің сақталуын қамтамасыз ету шараларын қамтамасыз етуге, контейнерлерге қызмет көрсететін мамандандырылған кәсіпорынмен өзара іс-қимыл жасауға, оларға еркін қол жеткізуді қамтамасыз етуге, тұрғындармен түсіндіру жұмыстарын жүргізуге міндетті кондоминиум объектісін басқару органдарының қызметін бақылау және ұйымдастыру, контейнерде бөгде заттардың сақталуын болдырмау, бөгде жарнамалар, хабарландырулар және т.б. контейнерге желімдеу. </w:t>
      </w:r>
    </w:p>
    <w:bookmarkEnd w:id="348"/>
    <w:bookmarkStart w:name="z426" w:id="349"/>
    <w:p>
      <w:pPr>
        <w:spacing w:after="0"/>
        <w:ind w:left="0"/>
        <w:jc w:val="both"/>
      </w:pPr>
      <w:r>
        <w:rPr>
          <w:rFonts w:ascii="Times New Roman"/>
          <w:b w:val="false"/>
          <w:i w:val="false"/>
          <w:color w:val="000000"/>
          <w:sz w:val="28"/>
        </w:rPr>
        <w:t>
      – халықты демеркуризациялау жөніндегі іс-шаралар кешенін іске асыруға және жөндеуге мамандандырылған кәсіпорындардың жұмыстарын (қызметтерін) сатып алуға қаражат бөлу арқылы халық қолданыста болған құрамында сынап бар энергия үнемдейтін шамдарды кәдеге жаратуды ұйымдастыру ( СБШ үшін контейнерлерді ауыстыру).</w:t>
      </w:r>
    </w:p>
    <w:bookmarkEnd w:id="349"/>
    <w:bookmarkStart w:name="z427" w:id="350"/>
    <w:p>
      <w:pPr>
        <w:spacing w:after="0"/>
        <w:ind w:left="0"/>
        <w:jc w:val="both"/>
      </w:pPr>
      <w:r>
        <w:rPr>
          <w:rFonts w:ascii="Times New Roman"/>
          <w:b w:val="false"/>
          <w:i w:val="false"/>
          <w:color w:val="000000"/>
          <w:sz w:val="28"/>
        </w:rPr>
        <w:t xml:space="preserve">
      Халықты демеркуризациялау жөніндегі іс-шаралар кешенін іске асыру және СБШ ЖАО контейнерлерін жөндеу (ауыстыру) бойынша мамандандырылған кәсіпорындардың жұмыстарын (қызметтерін) сатып алу ЭК-ке сәйкес конкурс (тендер) арқылы жүзеге асырылады. Қазақстан Республикасы "Мемлекеттік сатып алу туралы" Қазақстан Республикасы Заңының </w:t>
      </w:r>
      <w:r>
        <w:rPr>
          <w:rFonts w:ascii="Times New Roman"/>
          <w:b w:val="false"/>
          <w:i w:val="false"/>
          <w:color w:val="000000"/>
          <w:sz w:val="28"/>
        </w:rPr>
        <w:t>4-тарауы</w:t>
      </w:r>
      <w:r>
        <w:rPr>
          <w:rFonts w:ascii="Times New Roman"/>
          <w:b w:val="false"/>
          <w:i w:val="false"/>
          <w:color w:val="000000"/>
          <w:sz w:val="28"/>
        </w:rPr>
        <w:t xml:space="preserve"> және Коммуналдық қалдықтармен жұмыс істеу қағидалары,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ҚР ЭГТРМ м.а.</w:t>
      </w:r>
    </w:p>
    <w:bookmarkEnd w:id="350"/>
    <w:bookmarkStart w:name="z428" w:id="351"/>
    <w:p>
      <w:pPr>
        <w:spacing w:after="0"/>
        <w:ind w:left="0"/>
        <w:jc w:val="both"/>
      </w:pPr>
      <w:r>
        <w:rPr>
          <w:rFonts w:ascii="Times New Roman"/>
          <w:b w:val="false"/>
          <w:i w:val="false"/>
          <w:color w:val="000000"/>
          <w:sz w:val="28"/>
        </w:rPr>
        <w:t xml:space="preserve">
      Электрондық және электрлік жабдықтар </w:t>
      </w:r>
    </w:p>
    <w:bookmarkEnd w:id="351"/>
    <w:bookmarkStart w:name="z429" w:id="352"/>
    <w:p>
      <w:pPr>
        <w:spacing w:after="0"/>
        <w:ind w:left="0"/>
        <w:jc w:val="both"/>
      </w:pPr>
      <w:r>
        <w:rPr>
          <w:rFonts w:ascii="Times New Roman"/>
          <w:b w:val="false"/>
          <w:i w:val="false"/>
          <w:color w:val="000000"/>
          <w:sz w:val="28"/>
        </w:rPr>
        <w:t>
      ЭЭЖҚ тиімді басқару үшін ҚР СТ 3753-2021 қолданылады. Ресурс үнемдеу. Құрамында сынап бар құрылғылар мен аспаптарды қоспағанда, өмірлік циклдің барлық кезеңдерінде қалдық электр және электрондық жабдықтармен өңдеу. Қауіпсіздік талаптары.</w:t>
      </w:r>
    </w:p>
    <w:bookmarkEnd w:id="352"/>
    <w:bookmarkStart w:name="z430" w:id="353"/>
    <w:p>
      <w:pPr>
        <w:spacing w:after="0"/>
        <w:ind w:left="0"/>
        <w:jc w:val="both"/>
      </w:pPr>
      <w:r>
        <w:rPr>
          <w:rFonts w:ascii="Times New Roman"/>
          <w:b w:val="false"/>
          <w:i w:val="false"/>
          <w:color w:val="000000"/>
          <w:sz w:val="28"/>
        </w:rPr>
        <w:t>
      ҚР СТ 3753-2021 сәйкес ЖАО қалдықтардың иелеріне ЭЭЖҚ өндірушілеріне немесе ЭЭЖҚ басқару саласындағы шаруашылық жүргізуші субъектілерге халықтың тығыздығын ескере отырып, оның ішінде орналастыру үшін жер учаскелерін бөлу арқылы беруге мүмкіндік беретін инфрақұрылымды құруға үлес қосуы керек. контейнерлік алаңдарды және тіркелген ЭЭЖҚ жинау пункттерін қоса алғанда, ЭЭЖҚ жинау, жинақтау және өңдеу қондырғылары.</w:t>
      </w:r>
    </w:p>
    <w:bookmarkEnd w:id="353"/>
    <w:bookmarkStart w:name="z431" w:id="354"/>
    <w:p>
      <w:pPr>
        <w:spacing w:after="0"/>
        <w:ind w:left="0"/>
        <w:jc w:val="both"/>
      </w:pPr>
      <w:r>
        <w:rPr>
          <w:rFonts w:ascii="Times New Roman"/>
          <w:b w:val="false"/>
          <w:i w:val="false"/>
          <w:color w:val="000000"/>
          <w:sz w:val="28"/>
        </w:rPr>
        <w:t>
      Жергілікті атқарушы органдар ЭЭЖҚ жөндеу және қалпына келтіру жүйесін ұйымдастыруды, сондай-ақ ЭЭЖҚ қалдықтарын иелерінен бөлек жинауды және өңдеуді, оның ішінде жылжымалы ЭЭЖҚ жинау пункттерін құру арқылы қамтамасыз етуі тиіс.</w:t>
      </w:r>
    </w:p>
    <w:bookmarkEnd w:id="354"/>
    <w:bookmarkStart w:name="z432" w:id="355"/>
    <w:p>
      <w:pPr>
        <w:spacing w:after="0"/>
        <w:ind w:left="0"/>
        <w:jc w:val="both"/>
      </w:pPr>
      <w:r>
        <w:rPr>
          <w:rFonts w:ascii="Times New Roman"/>
          <w:b w:val="false"/>
          <w:i w:val="false"/>
          <w:color w:val="000000"/>
          <w:sz w:val="28"/>
        </w:rPr>
        <w:t>
      Жергілікті атқарушы органдар ақпараттық науқандарды, конкурстар мен лекцияларды өткізуді қоса алғанда, бірақ онымен шектелмей, тұрғындардан ЭЭЖҚ бөлек жинау үлесін арттыруға бағытталған шараларды қабылдауы қажет.</w:t>
      </w:r>
    </w:p>
    <w:bookmarkEnd w:id="355"/>
    <w:bookmarkStart w:name="z433" w:id="356"/>
    <w:p>
      <w:pPr>
        <w:spacing w:after="0"/>
        <w:ind w:left="0"/>
        <w:jc w:val="both"/>
      </w:pPr>
      <w:r>
        <w:rPr>
          <w:rFonts w:ascii="Times New Roman"/>
          <w:b w:val="false"/>
          <w:i w:val="false"/>
          <w:color w:val="000000"/>
          <w:sz w:val="28"/>
        </w:rPr>
        <w:t>
      Тұрғындардан коммуналдық қалдықтардың қауіпті компоненттерін жинау жүйесін ұйымдастыру үшін келесі шараларды қабылдау қажет:</w:t>
      </w:r>
    </w:p>
    <w:bookmarkEnd w:id="356"/>
    <w:bookmarkStart w:name="z434" w:id="357"/>
    <w:p>
      <w:pPr>
        <w:spacing w:after="0"/>
        <w:ind w:left="0"/>
        <w:jc w:val="both"/>
      </w:pPr>
      <w:r>
        <w:rPr>
          <w:rFonts w:ascii="Times New Roman"/>
          <w:b w:val="false"/>
          <w:i w:val="false"/>
          <w:color w:val="000000"/>
          <w:sz w:val="28"/>
        </w:rPr>
        <w:t xml:space="preserve">
      −Батареялар, құрамында сынап бар шамдар, электронды және электр жабдықтары сияқты қауіпті тұрмыстық қалдықтарды жинаудың стационарлық немесе жылжымалы пункттерін/пункттерін құру. </w:t>
      </w:r>
    </w:p>
    <w:bookmarkEnd w:id="357"/>
    <w:bookmarkStart w:name="z435" w:id="358"/>
    <w:p>
      <w:pPr>
        <w:spacing w:after="0"/>
        <w:ind w:left="0"/>
        <w:jc w:val="both"/>
      </w:pPr>
      <w:r>
        <w:rPr>
          <w:rFonts w:ascii="Times New Roman"/>
          <w:b w:val="false"/>
          <w:i w:val="false"/>
          <w:color w:val="000000"/>
          <w:sz w:val="28"/>
        </w:rPr>
        <w:t>
      −Қауіпсіздік ұйымдастырылған қалдықтарды қабылдау пункттері туралы халықты ақпараттандыру және олармен қауіпсіз жұмыс істеуге ықпал ету.</w:t>
      </w:r>
    </w:p>
    <w:bookmarkEnd w:id="358"/>
    <w:bookmarkStart w:name="z436" w:id="359"/>
    <w:p>
      <w:pPr>
        <w:spacing w:after="0"/>
        <w:ind w:left="0"/>
        <w:jc w:val="both"/>
      </w:pPr>
      <w:r>
        <w:rPr>
          <w:rFonts w:ascii="Times New Roman"/>
          <w:b w:val="false"/>
          <w:i w:val="false"/>
          <w:color w:val="000000"/>
          <w:sz w:val="28"/>
        </w:rPr>
        <w:t>
      −Қалдықтарды жинау және кәдеге жарату шығындарының бір бөлігін жабу мақсатында кеңейтілген өндіруші жауапкершілігінің операторы ретінде жұмыс істейтін "Жасыл Даму" АҚ-мен ынтымақтастықты нығайту.</w:t>
      </w:r>
    </w:p>
    <w:bookmarkEnd w:id="359"/>
    <w:bookmarkStart w:name="z437" w:id="360"/>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 және электр жабдықтары сияқты қауіпті тұрмыстық қалдықтарды жинауға арналған стационарлық пункттер қарастырылады. Қабылдау пункттері көрсетілген тауарларды сататын дүкендерде (дүкен бөлімшелері, сауда нүктелері) құрылуы мүмкін. Пәтер иелері кооперативтерінің аумағында аккумуляторлар мен сынап шамдарын қабылдау ұйымдастырылуы мүмкін.</w:t>
      </w:r>
    </w:p>
    <w:bookmarkEnd w:id="360"/>
    <w:bookmarkStart w:name="z438" w:id="361"/>
    <w:p>
      <w:pPr>
        <w:spacing w:after="0"/>
        <w:ind w:left="0"/>
        <w:jc w:val="both"/>
      </w:pPr>
      <w:r>
        <w:rPr>
          <w:rFonts w:ascii="Times New Roman"/>
          <w:b w:val="false"/>
          <w:i w:val="false"/>
          <w:color w:val="000000"/>
          <w:sz w:val="28"/>
        </w:rPr>
        <w:t>
      Стационарлық шамдарды жинау пункттерінің орналасуы мен санын анықтау кезінде олардың қолжетімділігі мен тұрғындарға ыңғайлылығы ескерілуі керек. Құрамында сынап бар шамдарды қабылдаудың стационарлық пункттері бөтен тұлғалардың қолы жетпейтін жеке кіреберіспен жабдықталады, шамдарды жинауға арналған арнайы ыдыстардың қажетті санымен қамтамасыз етіледі және қажетті қорытындылары мен рұқсаттары болады.</w:t>
      </w:r>
    </w:p>
    <w:bookmarkEnd w:id="361"/>
    <w:bookmarkStart w:name="z439" w:id="362"/>
    <w:p>
      <w:pPr>
        <w:spacing w:after="0"/>
        <w:ind w:left="0"/>
        <w:jc w:val="both"/>
      </w:pPr>
      <w:r>
        <w:rPr>
          <w:rFonts w:ascii="Times New Roman"/>
          <w:b w:val="false"/>
          <w:i w:val="false"/>
          <w:color w:val="000000"/>
          <w:sz w:val="28"/>
        </w:rPr>
        <w:t>
      Коммуналдық қалдықтардың қауіпті компоненттерін бөлек жинауды енгізу және кәдеге жарату пункттерін құру бөлек жинау мақсатына жетуге мүмкіндік береді.</w:t>
      </w:r>
    </w:p>
    <w:bookmarkEnd w:id="362"/>
    <w:bookmarkStart w:name="z440" w:id="363"/>
    <w:p>
      <w:pPr>
        <w:spacing w:after="0"/>
        <w:ind w:left="0"/>
        <w:jc w:val="both"/>
      </w:pPr>
      <w:r>
        <w:rPr>
          <w:rFonts w:ascii="Times New Roman"/>
          <w:b w:val="false"/>
          <w:i w:val="false"/>
          <w:color w:val="000000"/>
          <w:sz w:val="28"/>
        </w:rPr>
        <w:t>
      Заңды тұлғалардан коммуналдық қалдықтардың қауіпті компоненттерін бөлек жинау және қалпына келтіру</w:t>
      </w:r>
    </w:p>
    <w:bookmarkEnd w:id="363"/>
    <w:bookmarkStart w:name="z441" w:id="364"/>
    <w:p>
      <w:pPr>
        <w:spacing w:after="0"/>
        <w:ind w:left="0"/>
        <w:jc w:val="both"/>
      </w:pPr>
      <w:r>
        <w:rPr>
          <w:rFonts w:ascii="Times New Roman"/>
          <w:b w:val="false"/>
          <w:i w:val="false"/>
          <w:color w:val="000000"/>
          <w:sz w:val="28"/>
        </w:rPr>
        <w:t xml:space="preserve">
      Заңды тұлғалар түзетін қауіпті коммуналдық қалдықтар, қызмет түріне қарамастан, сондай-ақ бөлек жиналуға және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bookmarkEnd w:id="364"/>
    <w:bookmarkStart w:name="z442" w:id="365"/>
    <w:p>
      <w:pPr>
        <w:spacing w:after="0"/>
        <w:ind w:left="0"/>
        <w:jc w:val="both"/>
      </w:pPr>
      <w:r>
        <w:rPr>
          <w:rFonts w:ascii="Times New Roman"/>
          <w:b w:val="false"/>
          <w:i w:val="false"/>
          <w:color w:val="000000"/>
          <w:sz w:val="28"/>
        </w:rPr>
        <w:t>
      Мәселе мынада, қазіргі уақытта компаниялар мамандандырылған кәсіпорындарды өздері анықтайды, бірақ олар әрқашан заң талаптарын орындамайды және мұндай қалдықтарды уақтылы шығару мен қауіпсіз өңдеуді қамтамасыз етпейді.</w:t>
      </w:r>
    </w:p>
    <w:bookmarkEnd w:id="365"/>
    <w:bookmarkStart w:name="z443" w:id="366"/>
    <w:p>
      <w:pPr>
        <w:spacing w:after="0"/>
        <w:ind w:left="0"/>
        <w:jc w:val="both"/>
      </w:pPr>
      <w:r>
        <w:rPr>
          <w:rFonts w:ascii="Times New Roman"/>
          <w:b w:val="false"/>
          <w:i w:val="false"/>
          <w:color w:val="000000"/>
          <w:sz w:val="28"/>
        </w:rPr>
        <w:t xml:space="preserve">
      Мәселені шешу үшін қалдықтарды бөлек жинауға Талаптар әзірленді. Тұрғын үйлерде немесе жекелеген ғимараттарда (құрылыстарда) қызметін жүзеге асыратын заңды тұлғаларды және жеке кәсіпкерлерді құрайтын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ҚР ЭГТРМ м.а. жергілікті атқарушы органдар айқындайтын ұйымдар (кәсіпорындар).</w:t>
      </w:r>
    </w:p>
    <w:bookmarkEnd w:id="366"/>
    <w:bookmarkStart w:name="z444" w:id="367"/>
    <w:p>
      <w:pPr>
        <w:spacing w:after="0"/>
        <w:ind w:left="0"/>
        <w:jc w:val="both"/>
      </w:pPr>
      <w:r>
        <w:rPr>
          <w:rFonts w:ascii="Times New Roman"/>
          <w:b w:val="false"/>
          <w:i w:val="false"/>
          <w:color w:val="000000"/>
          <w:sz w:val="28"/>
        </w:rPr>
        <w:t>
      Бұл талапты іске асыру үшін ЖАО облыстағы мамандандырылған кәсіпорындарға талдау жасап, Қазақстан Республикасы Заңының талаптарына сәйкес тиісті қызмет түрі бойынша қоршаған ортаны қорғау саласындағы жұмыстарды орындауға және қызметтерді көрсетуге лицензиясының болуын тексеруі қажет.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w:t>
      </w:r>
    </w:p>
    <w:bookmarkEnd w:id="367"/>
    <w:bookmarkStart w:name="z445" w:id="368"/>
    <w:p>
      <w:pPr>
        <w:spacing w:after="0"/>
        <w:ind w:left="0"/>
        <w:jc w:val="both"/>
      </w:pPr>
      <w:r>
        <w:rPr>
          <w:rFonts w:ascii="Times New Roman"/>
          <w:b w:val="false"/>
          <w:i w:val="false"/>
          <w:color w:val="000000"/>
          <w:sz w:val="28"/>
        </w:rPr>
        <w:t>
      Жергілікті уәкілетті орган мемлекеттік органдарға, бюджеттік ұйымдарға және басқа да заңды тұлғаларға қауіпті қалдықтардың жекелеген түрлерін жинау, тасымалдау және қайта өңдеу бойынша қызмет көрсете алатын кәсіпорындарды анықтайды.</w:t>
      </w:r>
    </w:p>
    <w:bookmarkEnd w:id="368"/>
    <w:bookmarkStart w:name="z446" w:id="369"/>
    <w:p>
      <w:pPr>
        <w:spacing w:after="0"/>
        <w:ind w:left="0"/>
        <w:jc w:val="both"/>
      </w:pPr>
      <w:r>
        <w:rPr>
          <w:rFonts w:ascii="Times New Roman"/>
          <w:b w:val="false"/>
          <w:i w:val="false"/>
          <w:color w:val="000000"/>
          <w:sz w:val="28"/>
        </w:rPr>
        <w:t xml:space="preserve">
      Курчатов қаласының барлық мемлекеттік органдары мен бюджеттік ұйымдары әкімдік айқындаған кәсіпорындармен қауіпті қалдықтармен жұмыс істеу бойынша қызмет көрсетуге келісім-шарт жасасуға міндетті болады. Қалдықтарды жинау, тасымалдау және қайта өңдеу бойынша қызметтер үшін кәдеге жарату кәсіпорнына төлемді мемлекеттік органдар мен бюджеттік ұйымдар тікелей оларға жүргізетін болады. </w:t>
      </w:r>
    </w:p>
    <w:bookmarkEnd w:id="369"/>
    <w:bookmarkStart w:name="z447" w:id="370"/>
    <w:p>
      <w:pPr>
        <w:spacing w:after="0"/>
        <w:ind w:left="0"/>
        <w:jc w:val="both"/>
      </w:pPr>
      <w:r>
        <w:rPr>
          <w:rFonts w:ascii="Times New Roman"/>
          <w:b w:val="false"/>
          <w:i w:val="false"/>
          <w:color w:val="000000"/>
          <w:sz w:val="28"/>
        </w:rPr>
        <w:t xml:space="preserve">
      Әкімдік қалдықтардың пайда болуы мен көму көлемін есепке алуы керек. </w:t>
      </w:r>
    </w:p>
    <w:bookmarkEnd w:id="370"/>
    <w:bookmarkStart w:name="z448" w:id="371"/>
    <w:p>
      <w:pPr>
        <w:spacing w:after="0"/>
        <w:ind w:left="0"/>
        <w:jc w:val="both"/>
      </w:pPr>
      <w:r>
        <w:rPr>
          <w:rFonts w:ascii="Times New Roman"/>
          <w:b w:val="false"/>
          <w:i w:val="false"/>
          <w:color w:val="000000"/>
          <w:sz w:val="28"/>
        </w:rPr>
        <w:t xml:space="preserve">
      Әлеуетті қызмет көрсетушілерді анықтау кезінде заң талаптарына сәйкес шарттар белгіленетін болады, іріктелген компаниялар жыл сайын әкімдікке шығарылатын және қалпына келтірілген қалдықтар туралы ақпарат беруге міндетті. </w:t>
      </w:r>
    </w:p>
    <w:bookmarkEnd w:id="371"/>
    <w:bookmarkStart w:name="z449" w:id="372"/>
    <w:p>
      <w:pPr>
        <w:spacing w:after="0"/>
        <w:ind w:left="0"/>
        <w:jc w:val="both"/>
      </w:pPr>
      <w:r>
        <w:rPr>
          <w:rFonts w:ascii="Times New Roman"/>
          <w:b w:val="false"/>
          <w:i w:val="false"/>
          <w:color w:val="000000"/>
          <w:sz w:val="28"/>
        </w:rPr>
        <w:t>
      3. Арнайы орындарды ұйымдастыру және тұрғындар тарапынан пайда болған азаматтық және құрылыс қалдықтарын тасымалдау бойынша мамандандырылған кәсіпорынды анықтау.</w:t>
      </w:r>
    </w:p>
    <w:bookmarkEnd w:id="372"/>
    <w:bookmarkStart w:name="z450" w:id="373"/>
    <w:p>
      <w:pPr>
        <w:spacing w:after="0"/>
        <w:ind w:left="0"/>
        <w:jc w:val="both"/>
      </w:pPr>
      <w:r>
        <w:rPr>
          <w:rFonts w:ascii="Times New Roman"/>
          <w:b w:val="false"/>
          <w:i w:val="false"/>
          <w:color w:val="000000"/>
          <w:sz w:val="28"/>
        </w:rPr>
        <w:t xml:space="preserve">
      Қалдықтарды бөлек жинауға қойылатын талаптардың 19-тармағына сәйкес әрекет ету тәртібі.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Жергiлiктi атқарушы органдар құрылыс үшiн жабыны мен қоршауы бар және жеке тұлғалар (тұрғындар) шығаратын көлемдi қалдықтарды жинау үшiн кемiнде 12 м2 орынды ұйымдастырады.</w:t>
      </w:r>
    </w:p>
    <w:bookmarkEnd w:id="373"/>
    <w:bookmarkStart w:name="z451" w:id="374"/>
    <w:p>
      <w:pPr>
        <w:spacing w:after="0"/>
        <w:ind w:left="0"/>
        <w:jc w:val="both"/>
      </w:pPr>
      <w:r>
        <w:rPr>
          <w:rFonts w:ascii="Times New Roman"/>
          <w:b w:val="false"/>
          <w:i w:val="false"/>
          <w:color w:val="000000"/>
          <w:sz w:val="28"/>
        </w:rPr>
        <w:t xml:space="preserve">
      Қалдықтарды бөлек жинауға қойылатын талаптардың 17-тармағына сәйкес жылжымайтын мүліктің құрылысын немесе жөндеуін жүзеге асыратын жеке және заңды тұлғалар, әрекет етуші бұйрық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ЭГТРМ м.а. құрылыс және ірі көлемдегі қалдықтарды жергілікті атқарушы органдар ұйымдастыратын арнайы орындарға дербес шығаруды жүзеге асырады.</w:t>
      </w:r>
    </w:p>
    <w:bookmarkEnd w:id="374"/>
    <w:bookmarkStart w:name="z452" w:id="375"/>
    <w:p>
      <w:pPr>
        <w:spacing w:after="0"/>
        <w:ind w:left="0"/>
        <w:jc w:val="both"/>
      </w:pPr>
      <w:r>
        <w:rPr>
          <w:rFonts w:ascii="Times New Roman"/>
          <w:b w:val="false"/>
          <w:i w:val="false"/>
          <w:color w:val="000000"/>
          <w:sz w:val="28"/>
        </w:rPr>
        <w:t>
      Жақсарту ережелеріне сәйкес өлшемдері мен көлемі контейнерлік алаңдардағы ыдыстардың көлемінен асатын қалдықтарды шығаруды меншік иелері немесе қалдықтарды шығару ұйымдары жүзеге асыратыны белгіленген. Алайда, тұрмыстық қатты қалдықтарды шығару үшін төлем ІКҚ жинау, тасымалдау, сұрыптау және кәдеге жарату тарифіне қосылмайды, өйткені бұл қолданыстағы тариф белгілеу әдістемесінде қарастырылмаған.</w:t>
      </w:r>
    </w:p>
    <w:bookmarkEnd w:id="375"/>
    <w:bookmarkStart w:name="z453" w:id="376"/>
    <w:p>
      <w:pPr>
        <w:spacing w:after="0"/>
        <w:ind w:left="0"/>
        <w:jc w:val="both"/>
      </w:pPr>
      <w:r>
        <w:rPr>
          <w:rFonts w:ascii="Times New Roman"/>
          <w:b w:val="false"/>
          <w:i w:val="false"/>
          <w:color w:val="000000"/>
          <w:sz w:val="28"/>
        </w:rPr>
        <w:t xml:space="preserve">
      Жергілікті өзін-өзі басқару органдарына тұрғындардан азаматтық және құрылыс қалдықтарын тасымалдауды ұйымдастыруды айқындау үшін азаматтық және құрылыс қалдықтарын жинау және халықтан шығару бойынша конкурс (тендер) ұйымдастыру қажет, жергілікті бюджет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76"/>
    <w:bookmarkStart w:name="z454" w:id="377"/>
    <w:p>
      <w:pPr>
        <w:spacing w:after="0"/>
        <w:ind w:left="0"/>
        <w:jc w:val="both"/>
      </w:pPr>
      <w:r>
        <w:rPr>
          <w:rFonts w:ascii="Times New Roman"/>
          <w:b w:val="false"/>
          <w:i w:val="false"/>
          <w:color w:val="000000"/>
          <w:sz w:val="28"/>
        </w:rPr>
        <w:t>
      Қала әкімдігі ірі көлемді және құрылыс қалдықтарын әкететін ұйымды анықтайды, өзара әрекеттесу шарттары үлгілік келісімшарттың техникалық шарттарында белгіленеді. Экспорттаушы компанияның хабарлама тәртібін сақтауы және Қазақстан Республикасы Экономикалық даму және сауда министрлігінің тізіліміне енгізілуі қажет.</w:t>
      </w:r>
    </w:p>
    <w:bookmarkEnd w:id="377"/>
    <w:bookmarkStart w:name="z455" w:id="378"/>
    <w:p>
      <w:pPr>
        <w:spacing w:after="0"/>
        <w:ind w:left="0"/>
        <w:jc w:val="both"/>
      </w:pPr>
      <w:r>
        <w:rPr>
          <w:rFonts w:ascii="Times New Roman"/>
          <w:b w:val="false"/>
          <w:i w:val="false"/>
          <w:color w:val="000000"/>
          <w:sz w:val="28"/>
        </w:rPr>
        <w:t>
      ЖАО арнайы ұйымдастырылған учаскелерінде құрылыс қалдықтарын жинау, әдетте, келесі әдістердің бірімен жүзеге асырылуы тиіс: ауыстырылатын жәшіктерге жинау және кейіннен көп көтергіш жүйесі бар көлік құралдарымен шығару; қаптарға жинау, содан кейін оларды борттық немесе самосвалға тиеу; қалдықтарды кейіннен борттық немесе автосамосвалға қайта тией отырып, үйіндіде сақтау.</w:t>
      </w:r>
    </w:p>
    <w:bookmarkEnd w:id="378"/>
    <w:bookmarkStart w:name="z456" w:id="379"/>
    <w:p>
      <w:pPr>
        <w:spacing w:after="0"/>
        <w:ind w:left="0"/>
        <w:jc w:val="both"/>
      </w:pPr>
      <w:r>
        <w:rPr>
          <w:rFonts w:ascii="Times New Roman"/>
          <w:b w:val="false"/>
          <w:i w:val="false"/>
          <w:color w:val="000000"/>
          <w:sz w:val="28"/>
        </w:rPr>
        <w:t>
      4.3 Коммуналдық қалдықтарды өңдеу және кәдеге жарату жүйесін дамыту бойынша шаралар</w:t>
      </w:r>
    </w:p>
    <w:bookmarkEnd w:id="379"/>
    <w:bookmarkStart w:name="z457" w:id="380"/>
    <w:p>
      <w:pPr>
        <w:spacing w:after="0"/>
        <w:ind w:left="0"/>
        <w:jc w:val="both"/>
      </w:pPr>
      <w:r>
        <w:rPr>
          <w:rFonts w:ascii="Times New Roman"/>
          <w:b w:val="false"/>
          <w:i w:val="false"/>
          <w:color w:val="000000"/>
          <w:sz w:val="28"/>
        </w:rPr>
        <w:t>
      Коммуналдық қалдықтарды қайта өңдеу және кәдеге жарату жүйесін дамыту үшін келесі іс-шаралар жүзеге асырылады:</w:t>
      </w:r>
    </w:p>
    <w:bookmarkEnd w:id="380"/>
    <w:bookmarkStart w:name="z458" w:id="381"/>
    <w:p>
      <w:pPr>
        <w:spacing w:after="0"/>
        <w:ind w:left="0"/>
        <w:jc w:val="both"/>
      </w:pPr>
      <w:r>
        <w:rPr>
          <w:rFonts w:ascii="Times New Roman"/>
          <w:b w:val="false"/>
          <w:i w:val="false"/>
          <w:color w:val="000000"/>
          <w:sz w:val="28"/>
        </w:rPr>
        <w:t>
      1. Коммуналдық қалдықтардың морфологиялық құрамы бойынша зерттеулер жүргізу</w:t>
      </w:r>
    </w:p>
    <w:bookmarkEnd w:id="381"/>
    <w:bookmarkStart w:name="z459" w:id="382"/>
    <w:p>
      <w:pPr>
        <w:spacing w:after="0"/>
        <w:ind w:left="0"/>
        <w:jc w:val="both"/>
      </w:pPr>
      <w:r>
        <w:rPr>
          <w:rFonts w:ascii="Times New Roman"/>
          <w:b w:val="false"/>
          <w:i w:val="false"/>
          <w:color w:val="000000"/>
          <w:sz w:val="28"/>
        </w:rPr>
        <w:t>
      2. Жергілікті атқарушы органдар мен қалдықтарды қайта өңдеу бойынша мамандандырылған кәсіпорындардың өзара іс-қимылын күшейту.</w:t>
      </w:r>
    </w:p>
    <w:bookmarkEnd w:id="382"/>
    <w:bookmarkStart w:name="z460" w:id="383"/>
    <w:p>
      <w:pPr>
        <w:spacing w:after="0"/>
        <w:ind w:left="0"/>
        <w:jc w:val="both"/>
      </w:pPr>
      <w:r>
        <w:rPr>
          <w:rFonts w:ascii="Times New Roman"/>
          <w:b w:val="false"/>
          <w:i w:val="false"/>
          <w:color w:val="000000"/>
          <w:sz w:val="28"/>
        </w:rPr>
        <w:t>
      3. Азық-түлік, ІКҚ және құрылыс қалдықтарын өңдеудің қолданыстағы технологияларын талдау. Цемент зауыттарында қайта өңделмейтін қатты қалдықтар фракциясын жағу мәселесін зерттеу</w:t>
      </w:r>
    </w:p>
    <w:bookmarkEnd w:id="383"/>
    <w:bookmarkStart w:name="z461" w:id="384"/>
    <w:p>
      <w:pPr>
        <w:spacing w:after="0"/>
        <w:ind w:left="0"/>
        <w:jc w:val="both"/>
      </w:pPr>
      <w:r>
        <w:rPr>
          <w:rFonts w:ascii="Times New Roman"/>
          <w:b w:val="false"/>
          <w:i w:val="false"/>
          <w:color w:val="000000"/>
          <w:sz w:val="28"/>
        </w:rPr>
        <w:t>
      1. Коммуналдық қалдықтардың морфологиялық құрамы бойынша зерттеулер жүргізу</w:t>
      </w:r>
    </w:p>
    <w:bookmarkEnd w:id="384"/>
    <w:bookmarkStart w:name="z462" w:id="385"/>
    <w:p>
      <w:pPr>
        <w:spacing w:after="0"/>
        <w:ind w:left="0"/>
        <w:jc w:val="both"/>
      </w:pPr>
      <w:r>
        <w:rPr>
          <w:rFonts w:ascii="Times New Roman"/>
          <w:b w:val="false"/>
          <w:i w:val="false"/>
          <w:color w:val="000000"/>
          <w:sz w:val="28"/>
        </w:rPr>
        <w:t xml:space="preserve">
      Курчатов қаласында соңғы жылдары қатты тұрмыстық қалдықтардың морфологиялық құрамын зерттеу жұмыстары жүргізілмеген. </w:t>
      </w:r>
    </w:p>
    <w:bookmarkEnd w:id="385"/>
    <w:bookmarkStart w:name="z463" w:id="386"/>
    <w:p>
      <w:pPr>
        <w:spacing w:after="0"/>
        <w:ind w:left="0"/>
        <w:jc w:val="both"/>
      </w:pPr>
      <w:r>
        <w:rPr>
          <w:rFonts w:ascii="Times New Roman"/>
          <w:b w:val="false"/>
          <w:i w:val="false"/>
          <w:color w:val="000000"/>
          <w:sz w:val="28"/>
        </w:rPr>
        <w:t>
      Курчатов қаласында тұрмыстық қатты қалдықтарды кәдеге жарату және қайта өңдеу бойынша заманауи тиімді қажетті технологияларды енгізу мақсатында коммуналдық қалдықтардың құрамына кіретін қайталама шикізаттың түзілу көлемін болжау үшін қалдықтардың морфологиялық құрамын анықтау қажет.</w:t>
      </w:r>
    </w:p>
    <w:bookmarkEnd w:id="386"/>
    <w:bookmarkStart w:name="z464" w:id="387"/>
    <w:p>
      <w:pPr>
        <w:spacing w:after="0"/>
        <w:ind w:left="0"/>
        <w:jc w:val="both"/>
      </w:pPr>
      <w:r>
        <w:rPr>
          <w:rFonts w:ascii="Times New Roman"/>
          <w:b w:val="false"/>
          <w:i w:val="false"/>
          <w:color w:val="000000"/>
          <w:sz w:val="28"/>
        </w:rPr>
        <w:t>
      Морфологиялық құрамын анықтау қатты тұрмыстық қалдықтардың морфологиялық құрамын анықтау әдістемесіне сәйкес жүзеге асырылады.</w:t>
      </w:r>
    </w:p>
    <w:bookmarkEnd w:id="387"/>
    <w:bookmarkStart w:name="z465" w:id="388"/>
    <w:p>
      <w:pPr>
        <w:spacing w:after="0"/>
        <w:ind w:left="0"/>
        <w:jc w:val="both"/>
      </w:pPr>
      <w:r>
        <w:rPr>
          <w:rFonts w:ascii="Times New Roman"/>
          <w:b w:val="false"/>
          <w:i w:val="false"/>
          <w:color w:val="000000"/>
          <w:sz w:val="28"/>
        </w:rPr>
        <w:t>
      Әдістеме санитарлық-эпидемиологиялық қадағалау жөніндегі мемлекеттік органның, қоршаған ортаны қорғау саласындағы мемлекеттік органның және олардың аумақтық органдарының, ғылыми-зерттеу және жобалау ұйымдарының пайдалануына арналған; коммуналдық қалдықтарды жинауды, шығаруды, залалсыздандыруды және кәдеге жаратуды жоспарлау, басқару және жүзеге асыру жөніндегі басқа да ұйымдар.</w:t>
      </w:r>
    </w:p>
    <w:bookmarkEnd w:id="388"/>
    <w:bookmarkStart w:name="z466" w:id="389"/>
    <w:p>
      <w:pPr>
        <w:spacing w:after="0"/>
        <w:ind w:left="0"/>
        <w:jc w:val="both"/>
      </w:pPr>
      <w:r>
        <w:rPr>
          <w:rFonts w:ascii="Times New Roman"/>
          <w:b w:val="false"/>
          <w:i w:val="false"/>
          <w:color w:val="000000"/>
          <w:sz w:val="28"/>
        </w:rPr>
        <w:t xml:space="preserve">
      Қалдықтардың құрамын морфологиялық талдау нәтижелері коммуналдық қалдықтардың құрамында қандай қалдықтар бар екенін көрсетеді. Мысалы, күл мен шлак бар ма. Биологиялық ыдырайтын өнімдердің күлі мен қалдықтары коммерциялық құндылығы бар компост өндіруге мүмкіндік бермейді, өйткені өнімде ауыр металдар болады. </w:t>
      </w:r>
    </w:p>
    <w:bookmarkEnd w:id="389"/>
    <w:bookmarkStart w:name="z467" w:id="390"/>
    <w:p>
      <w:pPr>
        <w:spacing w:after="0"/>
        <w:ind w:left="0"/>
        <w:jc w:val="both"/>
      </w:pPr>
      <w:r>
        <w:rPr>
          <w:rFonts w:ascii="Times New Roman"/>
          <w:b w:val="false"/>
          <w:i w:val="false"/>
          <w:color w:val="000000"/>
          <w:sz w:val="28"/>
        </w:rPr>
        <w:t xml:space="preserve">
      Морфологиялық талдау нәтижелері бойынша әкімдік күл мен қожды және басқа да қалдықтарды бөлек жинауды енгізуді қарастыруы керек. </w:t>
      </w:r>
    </w:p>
    <w:bookmarkEnd w:id="390"/>
    <w:bookmarkStart w:name="z468" w:id="391"/>
    <w:p>
      <w:pPr>
        <w:spacing w:after="0"/>
        <w:ind w:left="0"/>
        <w:jc w:val="both"/>
      </w:pPr>
      <w:r>
        <w:rPr>
          <w:rFonts w:ascii="Times New Roman"/>
          <w:b w:val="false"/>
          <w:i w:val="false"/>
          <w:color w:val="000000"/>
          <w:sz w:val="28"/>
        </w:rPr>
        <w:t>
      2. Жергілікті атқарушы органдар мен мамандандырылған қалдықтарды қайта өңдеу кәсіпорындарының өзара іс-қимылын күшейту</w:t>
      </w:r>
    </w:p>
    <w:bookmarkEnd w:id="391"/>
    <w:bookmarkStart w:name="z469" w:id="392"/>
    <w:p>
      <w:pPr>
        <w:spacing w:after="0"/>
        <w:ind w:left="0"/>
        <w:jc w:val="both"/>
      </w:pPr>
      <w:r>
        <w:rPr>
          <w:rFonts w:ascii="Times New Roman"/>
          <w:b w:val="false"/>
          <w:i w:val="false"/>
          <w:color w:val="000000"/>
          <w:sz w:val="28"/>
        </w:rPr>
        <w:t>
      Курчатов қаласында коммуналдық қалдықтарды кәдеге жарату және қайта өңдеу жүйесін дамыту үшін Курчатов қаласының аумағында жұмыс істейтін мамандандырылған қалдықтарды шығару кәсіпорындарымен өзара іс-қимылды күшейту қажет.</w:t>
      </w:r>
    </w:p>
    <w:bookmarkEnd w:id="392"/>
    <w:bookmarkStart w:name="z470" w:id="393"/>
    <w:p>
      <w:pPr>
        <w:spacing w:after="0"/>
        <w:ind w:left="0"/>
        <w:jc w:val="both"/>
      </w:pPr>
      <w:r>
        <w:rPr>
          <w:rFonts w:ascii="Times New Roman"/>
          <w:b w:val="false"/>
          <w:i w:val="false"/>
          <w:color w:val="000000"/>
          <w:sz w:val="28"/>
        </w:rPr>
        <w:t>
      Тұрмыстық қатты қалдықтарды бөлек жинау және өңдеу бойынша бизнес-бастамаларға жергілікті мемлекеттік ұйымдардың қолдауы бар жерде қалдықтарды қайта өңдеу дамып келеді.</w:t>
      </w:r>
    </w:p>
    <w:bookmarkEnd w:id="393"/>
    <w:bookmarkStart w:name="z471" w:id="394"/>
    <w:p>
      <w:pPr>
        <w:spacing w:after="0"/>
        <w:ind w:left="0"/>
        <w:jc w:val="both"/>
      </w:pPr>
      <w:r>
        <w:rPr>
          <w:rFonts w:ascii="Times New Roman"/>
          <w:b w:val="false"/>
          <w:i w:val="false"/>
          <w:color w:val="000000"/>
          <w:sz w:val="28"/>
        </w:rPr>
        <w:t>
      Қалдықтарды басқару, қайталама шикізат пен контейнерлерді қабылдау пункттерін орнату, инвестиция тарту және қуаттарды құру бойынша ұсыныстарды талқылау үшін жергілікті атқарушы органдар мен кәсіпкерлік субъектілерінің, басқа да мүдделі тұлғалардың өзара іс-қимылы бойынша түрлі кездесулер, дөңгелек үстелдер өткізіледі. бөлек жиналған қайталама шикізатты, ІКҚ және құрылыс қалдықтарын, биологиялық ыдырайтын қалдықтарды, коммуналдық қалдықтардың қауіпті компоненттерін өңдеу және кәдеге жарату.</w:t>
      </w:r>
    </w:p>
    <w:bookmarkEnd w:id="394"/>
    <w:bookmarkStart w:name="z472" w:id="395"/>
    <w:p>
      <w:pPr>
        <w:spacing w:after="0"/>
        <w:ind w:left="0"/>
        <w:jc w:val="both"/>
      </w:pPr>
      <w:r>
        <w:rPr>
          <w:rFonts w:ascii="Times New Roman"/>
          <w:b w:val="false"/>
          <w:i w:val="false"/>
          <w:color w:val="000000"/>
          <w:sz w:val="28"/>
        </w:rPr>
        <w:t>
      Сұрыптау желілері жұмыс істейтін Қазақстан Республикасының көптеген қалаларында ҚСК-да қайталама шикізатты алу 10%-дан аспайды. Алынған қайталама шикізат ластанған және бөлек жиналған қалдықтарға қарағанда құны төмен. Сондықтан ҚСК-да аралас қалдықтарды сұрыптау қажет, бірақ ҚСК желілерінде бөлек жинау жүйесі дамығандықтан, екіншілік шикізатты терең сұрыптау жүргізіледі.</w:t>
      </w:r>
    </w:p>
    <w:bookmarkEnd w:id="395"/>
    <w:bookmarkStart w:name="z473" w:id="396"/>
    <w:p>
      <w:pPr>
        <w:spacing w:after="0"/>
        <w:ind w:left="0"/>
        <w:jc w:val="both"/>
      </w:pPr>
      <w:r>
        <w:rPr>
          <w:rFonts w:ascii="Times New Roman"/>
          <w:b w:val="false"/>
          <w:i w:val="false"/>
          <w:color w:val="000000"/>
          <w:sz w:val="28"/>
        </w:rPr>
        <w:t>
      Қайталама шикізатты бөлек жинауды және сұрыптауды енгізген кезде осы қайталама шикізатты өңірде, Қазақстанда немесе көршілес елдерде өңдеу мүмкіндігінен шығу қажет.</w:t>
      </w:r>
    </w:p>
    <w:bookmarkEnd w:id="396"/>
    <w:bookmarkStart w:name="z474" w:id="397"/>
    <w:p>
      <w:pPr>
        <w:spacing w:after="0"/>
        <w:ind w:left="0"/>
        <w:jc w:val="both"/>
      </w:pPr>
      <w:r>
        <w:rPr>
          <w:rFonts w:ascii="Times New Roman"/>
          <w:b w:val="false"/>
          <w:i w:val="false"/>
          <w:color w:val="000000"/>
          <w:sz w:val="28"/>
        </w:rPr>
        <w:t xml:space="preserve">
      Қалдықтарды кәдеге жарату үлесін ұлғайту үшін Курчатов қаласындағы жұмыс істеп тұрған мамандандырылған кәсіпорындарда бөлек жиналған фракцияларды өңдеу керек, ал егер жоқ болса, оларды басқа аймақтарға немесе елдерге жіберу керек. </w:t>
      </w:r>
    </w:p>
    <w:bookmarkEnd w:id="397"/>
    <w:bookmarkStart w:name="z475" w:id="398"/>
    <w:p>
      <w:pPr>
        <w:spacing w:after="0"/>
        <w:ind w:left="0"/>
        <w:jc w:val="both"/>
      </w:pPr>
      <w:r>
        <w:rPr>
          <w:rFonts w:ascii="Times New Roman"/>
          <w:b w:val="false"/>
          <w:i w:val="false"/>
          <w:color w:val="000000"/>
          <w:sz w:val="28"/>
        </w:rPr>
        <w:t xml:space="preserve">
      Кейіннен алынған шикізатты дайын өнімге қайта өңдеуді ұйымдастыру және оның мүмкіндіктерін қарастыру ұсынылады. </w:t>
      </w:r>
    </w:p>
    <w:bookmarkEnd w:id="398"/>
    <w:bookmarkStart w:name="z476" w:id="399"/>
    <w:p>
      <w:pPr>
        <w:spacing w:after="0"/>
        <w:ind w:left="0"/>
        <w:jc w:val="both"/>
      </w:pPr>
      <w:r>
        <w:rPr>
          <w:rFonts w:ascii="Times New Roman"/>
          <w:b w:val="false"/>
          <w:i w:val="false"/>
          <w:color w:val="000000"/>
          <w:sz w:val="28"/>
        </w:rPr>
        <w:t>
      Өңдеу зауыттарын қазіргі уақытта ТМД елдерінің жеткізушілері кең ассортиментте және қолайлы бағамен ұсынады. Әлемде бар технологиялар бойынша зерттеулер жүргізу қажет.</w:t>
      </w:r>
    </w:p>
    <w:bookmarkEnd w:id="399"/>
    <w:bookmarkStart w:name="z477" w:id="400"/>
    <w:p>
      <w:pPr>
        <w:spacing w:after="0"/>
        <w:ind w:left="0"/>
        <w:jc w:val="both"/>
      </w:pPr>
      <w:r>
        <w:rPr>
          <w:rFonts w:ascii="Times New Roman"/>
          <w:b w:val="false"/>
          <w:i w:val="false"/>
          <w:color w:val="000000"/>
          <w:sz w:val="28"/>
        </w:rPr>
        <w:t>
      3. Коммуналдық қалдықтардың жекелеген түрлерін өңдеудің қолданыстағы технологияларын талдау.</w:t>
      </w:r>
    </w:p>
    <w:bookmarkEnd w:id="400"/>
    <w:bookmarkStart w:name="z478" w:id="401"/>
    <w:p>
      <w:pPr>
        <w:spacing w:after="0"/>
        <w:ind w:left="0"/>
        <w:jc w:val="both"/>
      </w:pPr>
      <w:r>
        <w:rPr>
          <w:rFonts w:ascii="Times New Roman"/>
          <w:b w:val="false"/>
          <w:i w:val="false"/>
          <w:color w:val="000000"/>
          <w:sz w:val="28"/>
        </w:rPr>
        <w:t>
      Сұрыптау желілері жұмыс істейтін Қазақстан Республикасының көптеген қалаларында ҚСК-да қайталама шикізатты алу 10%-дан аспайды. Алынған қайталама шикізат ластанған және бөлек жиналған қалдықтарға қарағанда құны төмен.</w:t>
      </w:r>
    </w:p>
    <w:bookmarkEnd w:id="401"/>
    <w:bookmarkStart w:name="z479" w:id="402"/>
    <w:p>
      <w:pPr>
        <w:spacing w:after="0"/>
        <w:ind w:left="0"/>
        <w:jc w:val="both"/>
      </w:pPr>
      <w:r>
        <w:rPr>
          <w:rFonts w:ascii="Times New Roman"/>
          <w:b w:val="false"/>
          <w:i w:val="false"/>
          <w:color w:val="000000"/>
          <w:sz w:val="28"/>
        </w:rPr>
        <w:t>
      Сондықтан ҚСК-да аралас қалдықтарды сұрыптау қажет, бірақ ҚСК желілерінде бөлек жинау жүйесі дамығандықтан, екіншілік шикізатты терең сұрыптау жүргізіледі.</w:t>
      </w:r>
    </w:p>
    <w:bookmarkEnd w:id="402"/>
    <w:bookmarkStart w:name="z480" w:id="403"/>
    <w:p>
      <w:pPr>
        <w:spacing w:after="0"/>
        <w:ind w:left="0"/>
        <w:jc w:val="both"/>
      </w:pPr>
      <w:r>
        <w:rPr>
          <w:rFonts w:ascii="Times New Roman"/>
          <w:b w:val="false"/>
          <w:i w:val="false"/>
          <w:color w:val="000000"/>
          <w:sz w:val="28"/>
        </w:rPr>
        <w:t>
      Қайталама шикізатты бөлек жинауды және сұрыптауды енгізген кезде осы қайталама шикізатты өңірде, Қазақстанда немесе көршілес елдерде өңдеу мүмкіндігінен шығу қажет.</w:t>
      </w:r>
    </w:p>
    <w:bookmarkEnd w:id="403"/>
    <w:bookmarkStart w:name="z481" w:id="404"/>
    <w:p>
      <w:pPr>
        <w:spacing w:after="0"/>
        <w:ind w:left="0"/>
        <w:jc w:val="both"/>
      </w:pPr>
      <w:r>
        <w:rPr>
          <w:rFonts w:ascii="Times New Roman"/>
          <w:b w:val="false"/>
          <w:i w:val="false"/>
          <w:color w:val="000000"/>
          <w:sz w:val="28"/>
        </w:rPr>
        <w:t>
      Қалдықтарды кәдеге жарату үлесін ұлғайту үшін бөлек жиналған фракцияларды облыстағы жұмыс істеп тұрған мамандандырылған кәсіпорындарда өңдеу керек, болмаса, басқа аймақтарға немесе елдерге жіберу қажет.</w:t>
      </w:r>
    </w:p>
    <w:bookmarkEnd w:id="404"/>
    <w:bookmarkStart w:name="z482" w:id="405"/>
    <w:p>
      <w:pPr>
        <w:spacing w:after="0"/>
        <w:ind w:left="0"/>
        <w:jc w:val="both"/>
      </w:pPr>
      <w:r>
        <w:rPr>
          <w:rFonts w:ascii="Times New Roman"/>
          <w:b w:val="false"/>
          <w:i w:val="false"/>
          <w:color w:val="000000"/>
          <w:sz w:val="28"/>
        </w:rPr>
        <w:t>
      Кейіннен алынған шикізатты дайын өнімге қайта өңдеуді ұйымдастыру және оның мүмкіндіктерін қарастыру ұсынылады.</w:t>
      </w:r>
    </w:p>
    <w:bookmarkEnd w:id="405"/>
    <w:bookmarkStart w:name="z483" w:id="406"/>
    <w:p>
      <w:pPr>
        <w:spacing w:after="0"/>
        <w:ind w:left="0"/>
        <w:jc w:val="both"/>
      </w:pPr>
      <w:r>
        <w:rPr>
          <w:rFonts w:ascii="Times New Roman"/>
          <w:b w:val="false"/>
          <w:i w:val="false"/>
          <w:color w:val="000000"/>
          <w:sz w:val="28"/>
        </w:rPr>
        <w:t>
      Өңдеу зауыттарын қазіргі уақытта ТМД елдерінің жеткізушілері кең ассортиментте және қолайлы бағамен ұсынады. Әлемде бар технологиялар бойынша зерттеулер жүргізу қажет.</w:t>
      </w:r>
    </w:p>
    <w:bookmarkEnd w:id="406"/>
    <w:bookmarkStart w:name="z484" w:id="407"/>
    <w:p>
      <w:pPr>
        <w:spacing w:after="0"/>
        <w:ind w:left="0"/>
        <w:jc w:val="both"/>
      </w:pPr>
      <w:r>
        <w:rPr>
          <w:rFonts w:ascii="Times New Roman"/>
          <w:b w:val="false"/>
          <w:i w:val="false"/>
          <w:color w:val="000000"/>
          <w:sz w:val="28"/>
        </w:rPr>
        <w:t>
      Қайта өңделген шикізат (қағаз, картон, пластик, шыны және т. одан әрі өңдеу және дайын өнімді шығару үшін мамандандырылған кәсіпорындарға беріледі.</w:t>
      </w:r>
    </w:p>
    <w:bookmarkEnd w:id="407"/>
    <w:bookmarkStart w:name="z485" w:id="408"/>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экомақта, құрылыс материалдары) өндіру үшін физикалық, химиялық және басқа әдістермен жүзеге асырылады.</w:t>
      </w:r>
    </w:p>
    <w:bookmarkEnd w:id="408"/>
    <w:bookmarkStart w:name="z486" w:id="409"/>
    <w:p>
      <w:pPr>
        <w:spacing w:after="0"/>
        <w:ind w:left="0"/>
        <w:jc w:val="both"/>
      </w:pPr>
      <w:r>
        <w:rPr>
          <w:rFonts w:ascii="Times New Roman"/>
          <w:b w:val="false"/>
          <w:i w:val="false"/>
          <w:color w:val="000000"/>
          <w:sz w:val="28"/>
        </w:rPr>
        <w:t>
      Пластикалық қалдықтарды қалпына келтіруді технологиялық процестердің экологиялық қауіпсіздігін қамтамасыз ететін технологиялар мен жабдықтарды пайдалана отырып, мамандандырылған ұйымдар жүзеге асырады;</w:t>
      </w:r>
    </w:p>
    <w:bookmarkEnd w:id="409"/>
    <w:bookmarkStart w:name="z487" w:id="410"/>
    <w:p>
      <w:pPr>
        <w:spacing w:after="0"/>
        <w:ind w:left="0"/>
        <w:jc w:val="both"/>
      </w:pPr>
      <w:r>
        <w:rPr>
          <w:rFonts w:ascii="Times New Roman"/>
          <w:b w:val="false"/>
          <w:i w:val="false"/>
          <w:color w:val="000000"/>
          <w:sz w:val="28"/>
        </w:rPr>
        <w:t>
      Шыны ыдыс қалдықтарын қалпына келтіру экологиялық қауіпсіздік талаптарын сақтаған жағдайда жүзеге асырылады:</w:t>
      </w:r>
    </w:p>
    <w:bookmarkEnd w:id="410"/>
    <w:bookmarkStart w:name="z488" w:id="411"/>
    <w:p>
      <w:pPr>
        <w:spacing w:after="0"/>
        <w:ind w:left="0"/>
        <w:jc w:val="both"/>
      </w:pPr>
      <w:r>
        <w:rPr>
          <w:rFonts w:ascii="Times New Roman"/>
          <w:b w:val="false"/>
          <w:i w:val="false"/>
          <w:color w:val="000000"/>
          <w:sz w:val="28"/>
        </w:rPr>
        <w:t>
      шыны ыдыс қалдықтарын қайта пайдалануға дайындау (сұрыптау, жуу, өңдеу);</w:t>
      </w:r>
    </w:p>
    <w:bookmarkEnd w:id="411"/>
    <w:bookmarkStart w:name="z489" w:id="412"/>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мақта, шыны ыдыстар, шыны талшықтар, плиткалар және т.б.);</w:t>
      </w:r>
    </w:p>
    <w:bookmarkEnd w:id="412"/>
    <w:bookmarkStart w:name="z490" w:id="413"/>
    <w:p>
      <w:pPr>
        <w:spacing w:after="0"/>
        <w:ind w:left="0"/>
        <w:jc w:val="both"/>
      </w:pPr>
      <w:r>
        <w:rPr>
          <w:rFonts w:ascii="Times New Roman"/>
          <w:b w:val="false"/>
          <w:i w:val="false"/>
          <w:color w:val="000000"/>
          <w:sz w:val="28"/>
        </w:rPr>
        <w:t>
      ҚТҚ-ның қайта өңделмейтін бөлігі қатты қалдықтардан алынатын отынды (RDF) өндіру үшін пайдаланылуы мүмкін. Отынның бұл түрі қатты қалдықтарды шығаруды барынша азайту үшін цемент зауыттары мен жылу электр станцияларында қолданылуы керек.</w:t>
      </w:r>
    </w:p>
    <w:bookmarkEnd w:id="413"/>
    <w:bookmarkStart w:name="z491" w:id="414"/>
    <w:p>
      <w:pPr>
        <w:spacing w:after="0"/>
        <w:ind w:left="0"/>
        <w:jc w:val="both"/>
      </w:pPr>
      <w:r>
        <w:rPr>
          <w:rFonts w:ascii="Times New Roman"/>
          <w:b w:val="false"/>
          <w:i w:val="false"/>
          <w:color w:val="000000"/>
          <w:sz w:val="28"/>
        </w:rPr>
        <w:t>
      Тамақ қалдықтары</w:t>
      </w:r>
    </w:p>
    <w:bookmarkEnd w:id="414"/>
    <w:bookmarkStart w:name="z492" w:id="415"/>
    <w:p>
      <w:pPr>
        <w:spacing w:after="0"/>
        <w:ind w:left="0"/>
        <w:jc w:val="both"/>
      </w:pPr>
      <w:r>
        <w:rPr>
          <w:rFonts w:ascii="Times New Roman"/>
          <w:b w:val="false"/>
          <w:i w:val="false"/>
          <w:color w:val="000000"/>
          <w:sz w:val="28"/>
        </w:rPr>
        <w:t>
      Бөлек жиналған қатты қалдықтардың, негізінен тағамдық және органикалық қалдықтардың биологиялық ыдырайтын фракциялары аэробты немесе анаэробты әдіспен өңделуі керек.</w:t>
      </w:r>
    </w:p>
    <w:bookmarkEnd w:id="415"/>
    <w:bookmarkStart w:name="z493" w:id="416"/>
    <w:p>
      <w:pPr>
        <w:spacing w:after="0"/>
        <w:ind w:left="0"/>
        <w:jc w:val="both"/>
      </w:pPr>
      <w:r>
        <w:rPr>
          <w:rFonts w:ascii="Times New Roman"/>
          <w:b w:val="false"/>
          <w:i w:val="false"/>
          <w:color w:val="000000"/>
          <w:sz w:val="28"/>
        </w:rPr>
        <w:t>
      Бүгінгі күні органикалық қалдықтарды кәдеге жарату мен өңдеудің әртүрлі технологиялары бар, соның ішінде: биогаз өндіру, компост жасау және т.б.</w:t>
      </w:r>
    </w:p>
    <w:bookmarkEnd w:id="416"/>
    <w:bookmarkStart w:name="z494" w:id="417"/>
    <w:p>
      <w:pPr>
        <w:spacing w:after="0"/>
        <w:ind w:left="0"/>
        <w:jc w:val="both"/>
      </w:pPr>
      <w:r>
        <w:rPr>
          <w:rFonts w:ascii="Times New Roman"/>
          <w:b w:val="false"/>
          <w:i w:val="false"/>
          <w:color w:val="000000"/>
          <w:sz w:val="28"/>
        </w:rPr>
        <w:t>
      Компосттау - қатты қалдықтарды ыдыратудың табиғи әдісі. Компосттау - оның табиғи биодеградациясына негізделген қалдықтарды өңдеу технологиясы. Осы себепті компосттау органикалық шыққан қалдықтарды өңдеу үшін кеңінен қолданылады. Бүгінгі күні тамақ қалдықтарын да, бөлінбеген ағынды да компост жасау технологиялары бар.</w:t>
      </w:r>
    </w:p>
    <w:bookmarkEnd w:id="417"/>
    <w:bookmarkStart w:name="z495" w:id="418"/>
    <w:p>
      <w:pPr>
        <w:spacing w:after="0"/>
        <w:ind w:left="0"/>
        <w:jc w:val="both"/>
      </w:pPr>
      <w:r>
        <w:rPr>
          <w:rFonts w:ascii="Times New Roman"/>
          <w:b w:val="false"/>
          <w:i w:val="false"/>
          <w:color w:val="000000"/>
          <w:sz w:val="28"/>
        </w:rPr>
        <w:t>
      Органикалық қалдықтарды компосттау тікелей үй шаруашылықтарында немесе орталықтандырылған түрде болуы мүмкін. Тікелей үй шаруашылығында компост жасау жай ғана компост шұңқырларында немесе арнайы компост машиналарын пайдалану арқылы жүзеге асырылады. Орталықтандырылған компосттау кезінде тұтынушылар органикалық заттардың бөлек жиналуын қамтамасыз етеді, содан кейін олар компост төселетін арнайы жабдықталған учаскелерге тасымалданады. Кейіннен мұндай компост ауыл шаруашылығы қажеттіліктеріне және ескі полигонды қалпына келтіруге пайдаланылады.</w:t>
      </w:r>
    </w:p>
    <w:bookmarkEnd w:id="418"/>
    <w:bookmarkStart w:name="z496" w:id="419"/>
    <w:p>
      <w:pPr>
        <w:spacing w:after="0"/>
        <w:ind w:left="0"/>
        <w:jc w:val="both"/>
      </w:pPr>
      <w:r>
        <w:rPr>
          <w:rFonts w:ascii="Times New Roman"/>
          <w:b w:val="false"/>
          <w:i w:val="false"/>
          <w:color w:val="000000"/>
          <w:sz w:val="28"/>
        </w:rPr>
        <w:t>
      Биологиялық ыдырайтын қалдықтардың жеткілікті көп мөлшері түзілетін және қосалқы шаруашылық бар ұйымдар мен мекемелерде (мысалы, мектептерде) компост жасау жеке негізде жүргізілуі мүмкін.</w:t>
      </w:r>
    </w:p>
    <w:bookmarkEnd w:id="419"/>
    <w:bookmarkStart w:name="z497" w:id="420"/>
    <w:p>
      <w:pPr>
        <w:spacing w:after="0"/>
        <w:ind w:left="0"/>
        <w:jc w:val="both"/>
      </w:pPr>
      <w:r>
        <w:rPr>
          <w:rFonts w:ascii="Times New Roman"/>
          <w:b w:val="false"/>
          <w:i w:val="false"/>
          <w:color w:val="000000"/>
          <w:sz w:val="28"/>
        </w:rPr>
        <w:t xml:space="preserve">
      Көлемді және құрылыс қалдықтары </w:t>
      </w:r>
    </w:p>
    <w:bookmarkEnd w:id="420"/>
    <w:bookmarkStart w:name="z498" w:id="421"/>
    <w:p>
      <w:pPr>
        <w:spacing w:after="0"/>
        <w:ind w:left="0"/>
        <w:jc w:val="both"/>
      </w:pPr>
      <w:r>
        <w:rPr>
          <w:rFonts w:ascii="Times New Roman"/>
          <w:b w:val="false"/>
          <w:i w:val="false"/>
          <w:color w:val="000000"/>
          <w:sz w:val="28"/>
        </w:rPr>
        <w:t>
      Қауіпті фракциялар қауіпті емес үйінді қалдықтардан жинау орындарында шығарылуы керек, содан кейін өңдеу және/немесе кәдеге жарату үшін мамандандырылған ұйымдарға жіберіледі.</w:t>
      </w:r>
    </w:p>
    <w:bookmarkEnd w:id="421"/>
    <w:bookmarkStart w:name="z499" w:id="422"/>
    <w:p>
      <w:pPr>
        <w:spacing w:after="0"/>
        <w:ind w:left="0"/>
        <w:jc w:val="both"/>
      </w:pPr>
      <w:r>
        <w:rPr>
          <w:rFonts w:ascii="Times New Roman"/>
          <w:b w:val="false"/>
          <w:i w:val="false"/>
          <w:color w:val="000000"/>
          <w:sz w:val="28"/>
        </w:rPr>
        <w:t xml:space="preserve">
      Құрылыс қалдықтарын жинау орнында қайталама шикізат пен қауіпті қалдықтардың құрамдас бөліктерін алу арқылы сұрыптау керек. </w:t>
      </w:r>
    </w:p>
    <w:bookmarkEnd w:id="422"/>
    <w:bookmarkStart w:name="z500" w:id="423"/>
    <w:p>
      <w:pPr>
        <w:spacing w:after="0"/>
        <w:ind w:left="0"/>
        <w:jc w:val="both"/>
      </w:pPr>
      <w:r>
        <w:rPr>
          <w:rFonts w:ascii="Times New Roman"/>
          <w:b w:val="false"/>
          <w:i w:val="false"/>
          <w:color w:val="000000"/>
          <w:sz w:val="28"/>
        </w:rPr>
        <w:t xml:space="preserve">
      Келесілерді бөлек сұрыптау керек: ағаш; қағаз және картон; металл (қара және түсті металдар бөлек); минералды қалдықтар (тас, құрылыс тасы және кірпіш, сылақ, бетон, гипс, қаңылтыр шыны және т.б.); темірбетон және бетон бөліктері. </w:t>
      </w:r>
    </w:p>
    <w:bookmarkEnd w:id="423"/>
    <w:bookmarkStart w:name="z501" w:id="424"/>
    <w:p>
      <w:pPr>
        <w:spacing w:after="0"/>
        <w:ind w:left="0"/>
        <w:jc w:val="both"/>
      </w:pPr>
      <w:r>
        <w:rPr>
          <w:rFonts w:ascii="Times New Roman"/>
          <w:b w:val="false"/>
          <w:i w:val="false"/>
          <w:color w:val="000000"/>
          <w:sz w:val="28"/>
        </w:rPr>
        <w:t>
      Ұсақтау және сұрыптау кешендері ірі құрылыс қалдықтарын өңдеу үшін қолданылады.</w:t>
      </w:r>
    </w:p>
    <w:bookmarkEnd w:id="424"/>
    <w:bookmarkStart w:name="z502" w:id="425"/>
    <w:p>
      <w:pPr>
        <w:spacing w:after="0"/>
        <w:ind w:left="0"/>
        <w:jc w:val="both"/>
      </w:pPr>
      <w:r>
        <w:rPr>
          <w:rFonts w:ascii="Times New Roman"/>
          <w:b w:val="false"/>
          <w:i w:val="false"/>
          <w:color w:val="000000"/>
          <w:sz w:val="28"/>
        </w:rPr>
        <w:t xml:space="preserve">
      Қауіпті құрылыс қалдықтарына мыналар жатады: 1) құрамында асбесті бар қалдықтар – шифер немесе этернит, асбестцемент плиталары, асбестцемент құбырлары, оқшаулағыш материалдар және т.б.; 2) бояулардың, лактардың, желімдердің, шайырлардың, оның ішінде олар бар бос ыдыстардың және аталған қалдықтармен сіңдірілген материалдардың және т.б. қалдықтары; 3) құрамында мұнай өнімдері бар қалдықтар – рубероид, сіңдірілген оқшаулағыш материалдар, құрамында шайыр бар асфальт және т.б.; 4) ластанған топырақ. Қауіпті құрылыс қалдықтары бөлек жиналады және одан әрі өңдеу және/немесе кәдеге жарату үшін мамандандырылған компанияларға беріледі. </w:t>
      </w:r>
    </w:p>
    <w:bookmarkEnd w:id="425"/>
    <w:bookmarkStart w:name="z503" w:id="426"/>
    <w:p>
      <w:pPr>
        <w:spacing w:after="0"/>
        <w:ind w:left="0"/>
        <w:jc w:val="both"/>
      </w:pPr>
      <w:r>
        <w:rPr>
          <w:rFonts w:ascii="Times New Roman"/>
          <w:b w:val="false"/>
          <w:i w:val="false"/>
          <w:color w:val="000000"/>
          <w:sz w:val="28"/>
        </w:rPr>
        <w:t xml:space="preserve">
      Сұрыптаудан кейін одан әрі өңдеуге жатпайтын коммуналдық қалдықтарды кәдеге жарату қатты тұрмыстық қалдықтар полигонында жүзеге асырылады. </w:t>
      </w:r>
    </w:p>
    <w:bookmarkEnd w:id="426"/>
    <w:bookmarkStart w:name="z504" w:id="427"/>
    <w:p>
      <w:pPr>
        <w:spacing w:after="0"/>
        <w:ind w:left="0"/>
        <w:jc w:val="both"/>
      </w:pPr>
      <w:r>
        <w:rPr>
          <w:rFonts w:ascii="Times New Roman"/>
          <w:b w:val="false"/>
          <w:i w:val="false"/>
          <w:color w:val="000000"/>
          <w:sz w:val="28"/>
        </w:rPr>
        <w:t>
      4.4 Коммуналдық қалдықтарды қауіпсіз орналастыруды қамтамасыз ету шаралары</w:t>
      </w:r>
    </w:p>
    <w:bookmarkEnd w:id="427"/>
    <w:bookmarkStart w:name="z505" w:id="428"/>
    <w:p>
      <w:pPr>
        <w:spacing w:after="0"/>
        <w:ind w:left="0"/>
        <w:jc w:val="both"/>
      </w:pPr>
      <w:r>
        <w:rPr>
          <w:rFonts w:ascii="Times New Roman"/>
          <w:b w:val="false"/>
          <w:i w:val="false"/>
          <w:color w:val="000000"/>
          <w:sz w:val="28"/>
        </w:rPr>
        <w:t>
      Бұл мәселені шешу үшін келесі әрекеттерді орындау қажет:</w:t>
      </w:r>
    </w:p>
    <w:bookmarkEnd w:id="428"/>
    <w:bookmarkStart w:name="z506" w:id="429"/>
    <w:p>
      <w:pPr>
        <w:spacing w:after="0"/>
        <w:ind w:left="0"/>
        <w:jc w:val="both"/>
      </w:pPr>
      <w:r>
        <w:rPr>
          <w:rFonts w:ascii="Times New Roman"/>
          <w:b w:val="false"/>
          <w:i w:val="false"/>
          <w:color w:val="000000"/>
          <w:sz w:val="28"/>
        </w:rPr>
        <w:t xml:space="preserve">
      −Рұқсат етілмеген үйінділерді анықтау </w:t>
      </w:r>
    </w:p>
    <w:bookmarkEnd w:id="429"/>
    <w:bookmarkStart w:name="z507" w:id="430"/>
    <w:p>
      <w:pPr>
        <w:spacing w:after="0"/>
        <w:ind w:left="0"/>
        <w:jc w:val="both"/>
      </w:pPr>
      <w:r>
        <w:rPr>
          <w:rFonts w:ascii="Times New Roman"/>
          <w:b w:val="false"/>
          <w:i w:val="false"/>
          <w:color w:val="000000"/>
          <w:sz w:val="28"/>
        </w:rPr>
        <w:t xml:space="preserve">
      Полигондарды анықтау </w:t>
      </w:r>
    </w:p>
    <w:bookmarkEnd w:id="430"/>
    <w:bookmarkStart w:name="z508" w:id="431"/>
    <w:p>
      <w:pPr>
        <w:spacing w:after="0"/>
        <w:ind w:left="0"/>
        <w:jc w:val="both"/>
      </w:pPr>
      <w:r>
        <w:rPr>
          <w:rFonts w:ascii="Times New Roman"/>
          <w:b w:val="false"/>
          <w:i w:val="false"/>
          <w:color w:val="000000"/>
          <w:sz w:val="28"/>
        </w:rPr>
        <w:t>
      Жаңа полигондардың пайда болуына жол бермеу шарасының негізі 2030 жылға қарай Курчатов қаласының тұрғындарын, заңды тұлғаларын және жеке кәсіпкерлерін қалдықтарды жинау және тасымалдау қызметтерімен 100% қамту болып табылады.</w:t>
      </w:r>
    </w:p>
    <w:bookmarkEnd w:id="431"/>
    <w:bookmarkStart w:name="z509" w:id="432"/>
    <w:p>
      <w:pPr>
        <w:spacing w:after="0"/>
        <w:ind w:left="0"/>
        <w:jc w:val="both"/>
      </w:pPr>
      <w:r>
        <w:rPr>
          <w:rFonts w:ascii="Times New Roman"/>
          <w:b w:val="false"/>
          <w:i w:val="false"/>
          <w:color w:val="000000"/>
          <w:sz w:val="28"/>
        </w:rPr>
        <w:t xml:space="preserve">
      Рұқсат етілмеген үйінділермен байланысты мәселелерді шешу үшін "Қазақстан Ғарыш Сапары" ҰК есепке алған барлық ірі қатты тұрмыстық қалдықтар үйінділеріне мұқият аудит жүргізіп, оларды рекультивациялау шараларын белгілеу қажет. </w:t>
      </w:r>
    </w:p>
    <w:bookmarkEnd w:id="432"/>
    <w:bookmarkStart w:name="z510" w:id="433"/>
    <w:p>
      <w:pPr>
        <w:spacing w:after="0"/>
        <w:ind w:left="0"/>
        <w:jc w:val="both"/>
      </w:pPr>
      <w:r>
        <w:rPr>
          <w:rFonts w:ascii="Times New Roman"/>
          <w:b w:val="false"/>
          <w:i w:val="false"/>
          <w:color w:val="000000"/>
          <w:sz w:val="28"/>
        </w:rPr>
        <w:t xml:space="preserve">
      Полигонды залалсыздандырудың қолданыстағы жалпы қабылданған әдістемесі келесі кезеңдерді қамтиды: полигонның қауіптілік дәрежесін анықтау; баламаларды бағалау; бейтараптандыру және рекультивациялау технологиясын әзірлеу. </w:t>
      </w:r>
    </w:p>
    <w:bookmarkEnd w:id="433"/>
    <w:bookmarkStart w:name="z511" w:id="434"/>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 </w:t>
      </w:r>
    </w:p>
    <w:bookmarkEnd w:id="434"/>
    <w:bookmarkStart w:name="z512" w:id="435"/>
    <w:p>
      <w:pPr>
        <w:spacing w:after="0"/>
        <w:ind w:left="0"/>
        <w:jc w:val="both"/>
      </w:pPr>
      <w:r>
        <w:rPr>
          <w:rFonts w:ascii="Times New Roman"/>
          <w:b w:val="false"/>
          <w:i w:val="false"/>
          <w:color w:val="000000"/>
          <w:sz w:val="28"/>
        </w:rPr>
        <w:t>
      4.5 Коммуналдық қалдықтарды басқару мәселелері бойынша халықтың хабардар болуын арттыру және барлық мүдделі тараптардың өзара іс-қимылын күшейту шаралары.</w:t>
      </w:r>
    </w:p>
    <w:bookmarkEnd w:id="435"/>
    <w:bookmarkStart w:name="z513" w:id="436"/>
    <w:p>
      <w:pPr>
        <w:spacing w:after="0"/>
        <w:ind w:left="0"/>
        <w:jc w:val="both"/>
      </w:pPr>
      <w:r>
        <w:rPr>
          <w:rFonts w:ascii="Times New Roman"/>
          <w:b w:val="false"/>
          <w:i w:val="false"/>
          <w:color w:val="000000"/>
          <w:sz w:val="28"/>
        </w:rPr>
        <w:t xml:space="preserve">
      Бағдарламаның тиімді жұмыс істеуі үшін тұрғындарды хабардар ету және қолдау маңызды. Халықтың хабардарлығын арттыру – ұзақ мерзімді процесс, ол тұрақты түрде жүргізілуі керек. </w:t>
      </w:r>
    </w:p>
    <w:bookmarkEnd w:id="436"/>
    <w:bookmarkStart w:name="z514" w:id="437"/>
    <w:p>
      <w:pPr>
        <w:spacing w:after="0"/>
        <w:ind w:left="0"/>
        <w:jc w:val="both"/>
      </w:pPr>
      <w:r>
        <w:rPr>
          <w:rFonts w:ascii="Times New Roman"/>
          <w:b w:val="false"/>
          <w:i w:val="false"/>
          <w:color w:val="000000"/>
          <w:sz w:val="28"/>
        </w:rPr>
        <w:t>
      Әкімдік ҚШМ және ҮЕҰ-мен бірлесе отырып, коммуналдық қалдықтарды басқару бойынша халықты ақпараттандыру жоспарын әзірлеуі қажет.</w:t>
      </w:r>
    </w:p>
    <w:bookmarkEnd w:id="437"/>
    <w:bookmarkStart w:name="z515" w:id="438"/>
    <w:p>
      <w:pPr>
        <w:spacing w:after="0"/>
        <w:ind w:left="0"/>
        <w:jc w:val="both"/>
      </w:pPr>
      <w:r>
        <w:rPr>
          <w:rFonts w:ascii="Times New Roman"/>
          <w:b w:val="false"/>
          <w:i w:val="false"/>
          <w:color w:val="000000"/>
          <w:sz w:val="28"/>
        </w:rPr>
        <w:t>
      Әкімдік халықтың хабардарлығын арттыруда, ақпарат таратуда және ысыраптың алдын алу бойынша бастамаларды қолдауда, сондай-ақ тиісті жағдайлар жасауда маңызды рөл атқаратын болады.</w:t>
      </w:r>
    </w:p>
    <w:bookmarkEnd w:id="438"/>
    <w:bookmarkStart w:name="z516" w:id="439"/>
    <w:p>
      <w:pPr>
        <w:spacing w:after="0"/>
        <w:ind w:left="0"/>
        <w:jc w:val="both"/>
      </w:pPr>
      <w:r>
        <w:rPr>
          <w:rFonts w:ascii="Times New Roman"/>
          <w:b w:val="false"/>
          <w:i w:val="false"/>
          <w:color w:val="000000"/>
          <w:sz w:val="28"/>
        </w:rPr>
        <w:t xml:space="preserve">
      Байланыс жоспары мыналарды қамтуы керек: </w:t>
      </w:r>
    </w:p>
    <w:bookmarkEnd w:id="439"/>
    <w:bookmarkStart w:name="z517" w:id="440"/>
    <w:p>
      <w:pPr>
        <w:spacing w:after="0"/>
        <w:ind w:left="0"/>
        <w:jc w:val="both"/>
      </w:pPr>
      <w:r>
        <w:rPr>
          <w:rFonts w:ascii="Times New Roman"/>
          <w:b w:val="false"/>
          <w:i w:val="false"/>
          <w:color w:val="000000"/>
          <w:sz w:val="28"/>
        </w:rPr>
        <w:t>
      - Жергілікті газеттердегі жарияланымдар;</w:t>
      </w:r>
    </w:p>
    <w:bookmarkEnd w:id="440"/>
    <w:bookmarkStart w:name="z518" w:id="441"/>
    <w:p>
      <w:pPr>
        <w:spacing w:after="0"/>
        <w:ind w:left="0"/>
        <w:jc w:val="both"/>
      </w:pPr>
      <w:r>
        <w:rPr>
          <w:rFonts w:ascii="Times New Roman"/>
          <w:b w:val="false"/>
          <w:i w:val="false"/>
          <w:color w:val="000000"/>
          <w:sz w:val="28"/>
        </w:rPr>
        <w:t xml:space="preserve">
      Жергілікті газеттер мен журналдарға қалдықтарды басқаруға байланысты проблема және қалдықтарды дұрыс басқару талаптары туралы халықты ағартуға бағытталған мақалалар жариялау ұсынылады. </w:t>
      </w:r>
    </w:p>
    <w:bookmarkEnd w:id="441"/>
    <w:bookmarkStart w:name="z519" w:id="442"/>
    <w:p>
      <w:pPr>
        <w:spacing w:after="0"/>
        <w:ind w:left="0"/>
        <w:jc w:val="both"/>
      </w:pPr>
      <w:r>
        <w:rPr>
          <w:rFonts w:ascii="Times New Roman"/>
          <w:b w:val="false"/>
          <w:i w:val="false"/>
          <w:color w:val="000000"/>
          <w:sz w:val="28"/>
        </w:rPr>
        <w:t>
      - ҚШМ-мен бірлесіп табиғатты қорғау шараларын өткізу.</w:t>
      </w:r>
    </w:p>
    <w:bookmarkEnd w:id="442"/>
    <w:bookmarkStart w:name="z520" w:id="443"/>
    <w:p>
      <w:pPr>
        <w:spacing w:after="0"/>
        <w:ind w:left="0"/>
        <w:jc w:val="both"/>
      </w:pPr>
      <w:r>
        <w:rPr>
          <w:rFonts w:ascii="Times New Roman"/>
          <w:b w:val="false"/>
          <w:i w:val="false"/>
          <w:color w:val="000000"/>
          <w:sz w:val="28"/>
        </w:rPr>
        <w:t xml:space="preserve">
       Тұрмыстық қатты қалдықтарды жинау және шығару жөніндегі мамандандырылған ұйымдардың қызметкерлеріне тұрмыстық қалдықтарды сұрыптау және пластик, шыны, картон және қағаз қалдықтарына арналған контейнерлерде бөлек сақтау тәртібін түсіндіретін экологиялық науқандарды мерзімді түрде өткізу ұсынылады. Мұндай әрекеттер әдетте бөлек жинауға арналған контейнерлер орнатылған аулаларда да, олар әлі жоқ жерлерде де жүзеге асырылады. Бұл ретте, полигонда аралас күйде орналасқан қатты тұрмыстық қалдықтардың қоршаған ортаға тигізетін кері салдары және қалдықтарды бөлек жинауды енгізу қажеттігі жөнінде тұрғындарға жан-жақты түсіндірме жұмыстары жүргізілуде. Қалдықтарды сұрыптаудың енгізілген жүйесі туралы түсіндірмелері бар түрлі-түсті парақшаларды тұрғындар арасында тарату да жақсы нәтиже береді. </w:t>
      </w:r>
    </w:p>
    <w:bookmarkEnd w:id="443"/>
    <w:bookmarkStart w:name="z521" w:id="444"/>
    <w:p>
      <w:pPr>
        <w:spacing w:after="0"/>
        <w:ind w:left="0"/>
        <w:jc w:val="both"/>
      </w:pPr>
      <w:r>
        <w:rPr>
          <w:rFonts w:ascii="Times New Roman"/>
          <w:b w:val="false"/>
          <w:i w:val="false"/>
          <w:color w:val="000000"/>
          <w:sz w:val="28"/>
        </w:rPr>
        <w:t>
      Байланыс жоспары сонымен қатар келесі іс-шараларды қамтуы керек:</w:t>
      </w:r>
    </w:p>
    <w:bookmarkEnd w:id="444"/>
    <w:bookmarkStart w:name="z522" w:id="445"/>
    <w:p>
      <w:pPr>
        <w:spacing w:after="0"/>
        <w:ind w:left="0"/>
        <w:jc w:val="both"/>
      </w:pPr>
      <w:r>
        <w:rPr>
          <w:rFonts w:ascii="Times New Roman"/>
          <w:b w:val="false"/>
          <w:i w:val="false"/>
          <w:color w:val="000000"/>
          <w:sz w:val="28"/>
        </w:rPr>
        <w:t xml:space="preserve">
      - тұрмыстық қатты қалдықтар проблемасына қоғамның назарын аударуға бағытталған әлеуметтік жарнаманы құру, орналастыру және тарату; </w:t>
      </w:r>
    </w:p>
    <w:bookmarkEnd w:id="445"/>
    <w:bookmarkStart w:name="z523" w:id="446"/>
    <w:p>
      <w:pPr>
        <w:spacing w:after="0"/>
        <w:ind w:left="0"/>
        <w:jc w:val="both"/>
      </w:pPr>
      <w:r>
        <w:rPr>
          <w:rFonts w:ascii="Times New Roman"/>
          <w:b w:val="false"/>
          <w:i w:val="false"/>
          <w:color w:val="000000"/>
          <w:sz w:val="28"/>
        </w:rPr>
        <w:t>
      - Мектеп оқушылары мен студенттердің оқу полигондарына оқу сапарларын ұйымдастыру</w:t>
      </w:r>
    </w:p>
    <w:bookmarkEnd w:id="446"/>
    <w:bookmarkStart w:name="z524" w:id="447"/>
    <w:p>
      <w:pPr>
        <w:spacing w:after="0"/>
        <w:ind w:left="0"/>
        <w:jc w:val="both"/>
      </w:pPr>
      <w:r>
        <w:rPr>
          <w:rFonts w:ascii="Times New Roman"/>
          <w:b w:val="false"/>
          <w:i w:val="false"/>
          <w:color w:val="000000"/>
          <w:sz w:val="28"/>
        </w:rPr>
        <w:t>
      - мектептерде және жалпы халық арасында тарату үшін материалдық ресурстарды қайта өңдеу бойынша ақпараттық материалдар;</w:t>
      </w:r>
    </w:p>
    <w:bookmarkEnd w:id="447"/>
    <w:bookmarkStart w:name="z525" w:id="448"/>
    <w:p>
      <w:pPr>
        <w:spacing w:after="0"/>
        <w:ind w:left="0"/>
        <w:jc w:val="both"/>
      </w:pPr>
      <w:r>
        <w:rPr>
          <w:rFonts w:ascii="Times New Roman"/>
          <w:b w:val="false"/>
          <w:i w:val="false"/>
          <w:color w:val="000000"/>
          <w:sz w:val="28"/>
        </w:rPr>
        <w:t>
      - тамақ қалдықтарын үй жағдайында компосттау бойынша брошюралар әзірлеу;</w:t>
      </w:r>
    </w:p>
    <w:bookmarkEnd w:id="448"/>
    <w:bookmarkStart w:name="z526" w:id="449"/>
    <w:p>
      <w:pPr>
        <w:spacing w:after="0"/>
        <w:ind w:left="0"/>
        <w:jc w:val="both"/>
      </w:pPr>
      <w:r>
        <w:rPr>
          <w:rFonts w:ascii="Times New Roman"/>
          <w:b w:val="false"/>
          <w:i w:val="false"/>
          <w:color w:val="000000"/>
          <w:sz w:val="28"/>
        </w:rPr>
        <w:t>
      Негізгі назар негізгі мүдделі тараптар топтарына аударылады:</w:t>
      </w:r>
    </w:p>
    <w:bookmarkEnd w:id="449"/>
    <w:bookmarkStart w:name="z527" w:id="450"/>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450"/>
    <w:bookmarkStart w:name="z528" w:id="451"/>
    <w:p>
      <w:pPr>
        <w:spacing w:after="0"/>
        <w:ind w:left="0"/>
        <w:jc w:val="both"/>
      </w:pPr>
      <w:r>
        <w:rPr>
          <w:rFonts w:ascii="Times New Roman"/>
          <w:b w:val="false"/>
          <w:i w:val="false"/>
          <w:color w:val="000000"/>
          <w:sz w:val="28"/>
        </w:rPr>
        <w:t>
      ●мұғалімдер, волонтерлар, белсенді топтар және үкіметтік емес ұйымдар.</w:t>
      </w:r>
    </w:p>
    <w:bookmarkEnd w:id="451"/>
    <w:bookmarkStart w:name="z529" w:id="452"/>
    <w:p>
      <w:pPr>
        <w:spacing w:after="0"/>
        <w:ind w:left="0"/>
        <w:jc w:val="both"/>
      </w:pPr>
      <w:r>
        <w:rPr>
          <w:rFonts w:ascii="Times New Roman"/>
          <w:b w:val="false"/>
          <w:i w:val="false"/>
          <w:color w:val="000000"/>
          <w:sz w:val="28"/>
        </w:rPr>
        <w:t>
      ●заңды тұлғалар</w:t>
      </w:r>
    </w:p>
    <w:bookmarkEnd w:id="452"/>
    <w:bookmarkStart w:name="z530" w:id="453"/>
    <w:p>
      <w:pPr>
        <w:spacing w:after="0"/>
        <w:ind w:left="0"/>
        <w:jc w:val="both"/>
      </w:pPr>
      <w:r>
        <w:rPr>
          <w:rFonts w:ascii="Times New Roman"/>
          <w:b w:val="false"/>
          <w:i w:val="false"/>
          <w:color w:val="000000"/>
          <w:sz w:val="28"/>
        </w:rPr>
        <w:t xml:space="preserve">
      4.6 Коммуналдық қалдықтарды басқаруды жақсарту шаралары </w:t>
      </w:r>
    </w:p>
    <w:bookmarkEnd w:id="453"/>
    <w:bookmarkStart w:name="z531" w:id="454"/>
    <w:p>
      <w:pPr>
        <w:spacing w:after="0"/>
        <w:ind w:left="0"/>
        <w:jc w:val="both"/>
      </w:pPr>
      <w:r>
        <w:rPr>
          <w:rFonts w:ascii="Times New Roman"/>
          <w:b w:val="false"/>
          <w:i w:val="false"/>
          <w:color w:val="000000"/>
          <w:sz w:val="28"/>
        </w:rPr>
        <w:t>
      Қаладағы коммуналдық қалдықтарды әкімшілік басқаруды жақсарту үшін біз келесі шараларды ұсынамыз:</w:t>
      </w:r>
    </w:p>
    <w:bookmarkEnd w:id="454"/>
    <w:bookmarkStart w:name="z532" w:id="455"/>
    <w:p>
      <w:pPr>
        <w:spacing w:after="0"/>
        <w:ind w:left="0"/>
        <w:jc w:val="both"/>
      </w:pPr>
      <w:r>
        <w:rPr>
          <w:rFonts w:ascii="Times New Roman"/>
          <w:b w:val="false"/>
          <w:i w:val="false"/>
          <w:color w:val="000000"/>
          <w:sz w:val="28"/>
        </w:rPr>
        <w:t>
      1. Конкурс (тендер) арқылы қатты тұрмыстық қалдықтарды жинау және тасымалдау субъектілерін анықтау және табиғатты қорғау заңнамасына сәйкес талаптарды белгілеу.</w:t>
      </w:r>
    </w:p>
    <w:bookmarkEnd w:id="455"/>
    <w:bookmarkStart w:name="z533" w:id="456"/>
    <w:p>
      <w:pPr>
        <w:spacing w:after="0"/>
        <w:ind w:left="0"/>
        <w:jc w:val="both"/>
      </w:pPr>
      <w:r>
        <w:rPr>
          <w:rFonts w:ascii="Times New Roman"/>
          <w:b w:val="false"/>
          <w:i w:val="false"/>
          <w:color w:val="000000"/>
          <w:sz w:val="28"/>
        </w:rPr>
        <w:t>
      2. Қаланы оңтайлы аймақтарға бөлу және тұрмыстық қатты қалдықтарды жинау және тасымалдау бойынша субъектілердің қызметтерін көрсету тәртібін белгілеу.</w:t>
      </w:r>
    </w:p>
    <w:bookmarkEnd w:id="456"/>
    <w:bookmarkStart w:name="z534" w:id="457"/>
    <w:p>
      <w:pPr>
        <w:spacing w:after="0"/>
        <w:ind w:left="0"/>
        <w:jc w:val="both"/>
      </w:pPr>
      <w:r>
        <w:rPr>
          <w:rFonts w:ascii="Times New Roman"/>
          <w:b w:val="false"/>
          <w:i w:val="false"/>
          <w:color w:val="000000"/>
          <w:sz w:val="28"/>
        </w:rPr>
        <w:t>
      3. Жеке деректерді берусіз ҚШМ үшін халықты тіркеу туралы ақпаратқа қол жеткізуді қамтамасыз ету</w:t>
      </w:r>
    </w:p>
    <w:bookmarkEnd w:id="457"/>
    <w:bookmarkStart w:name="z535" w:id="458"/>
    <w:p>
      <w:pPr>
        <w:spacing w:after="0"/>
        <w:ind w:left="0"/>
        <w:jc w:val="both"/>
      </w:pPr>
      <w:r>
        <w:rPr>
          <w:rFonts w:ascii="Times New Roman"/>
          <w:b w:val="false"/>
          <w:i w:val="false"/>
          <w:color w:val="000000"/>
          <w:sz w:val="28"/>
        </w:rPr>
        <w:t>
      4. Барлық мемлекеттік қызмет көрсету бойынша бірыңғай есеп айырысу-қаржы орталығын құру.</w:t>
      </w:r>
    </w:p>
    <w:bookmarkEnd w:id="458"/>
    <w:bookmarkStart w:name="z536" w:id="459"/>
    <w:p>
      <w:pPr>
        <w:spacing w:after="0"/>
        <w:ind w:left="0"/>
        <w:jc w:val="both"/>
      </w:pPr>
      <w:r>
        <w:rPr>
          <w:rFonts w:ascii="Times New Roman"/>
          <w:b w:val="false"/>
          <w:i w:val="false"/>
          <w:color w:val="000000"/>
          <w:sz w:val="28"/>
        </w:rPr>
        <w:t>
      5. Қатты тұрмыстық қалдықтарды жинау, тасымалдау, сұрыптау және орналастыру тарифтерін уақтылы және экономикалық негізделген қайта қарау және индекстеу</w:t>
      </w:r>
    </w:p>
    <w:bookmarkEnd w:id="459"/>
    <w:bookmarkStart w:name="z537" w:id="460"/>
    <w:p>
      <w:pPr>
        <w:spacing w:after="0"/>
        <w:ind w:left="0"/>
        <w:jc w:val="both"/>
      </w:pPr>
      <w:r>
        <w:rPr>
          <w:rFonts w:ascii="Times New Roman"/>
          <w:b w:val="false"/>
          <w:i w:val="false"/>
          <w:color w:val="000000"/>
          <w:sz w:val="28"/>
        </w:rPr>
        <w:t>
      1. Конкурс (тендер) арқылы қатты тұрмыстық қалдықтарды жинауды, тасымалдауды және орналастыруды жүзеге асыратын субъектілерді анықтау және табиғатты қорғау заңнамасына сәйкес талаптарды белгілеу.</w:t>
      </w:r>
    </w:p>
    <w:bookmarkEnd w:id="460"/>
    <w:bookmarkStart w:name="z538" w:id="461"/>
    <w:p>
      <w:pPr>
        <w:spacing w:after="0"/>
        <w:ind w:left="0"/>
        <w:jc w:val="both"/>
      </w:pPr>
      <w:r>
        <w:rPr>
          <w:rFonts w:ascii="Times New Roman"/>
          <w:b w:val="false"/>
          <w:i w:val="false"/>
          <w:color w:val="000000"/>
          <w:sz w:val="28"/>
        </w:rPr>
        <w:t xml:space="preserve">
      4-тармағына сәйкес. </w:t>
      </w:r>
      <w:r>
        <w:rPr>
          <w:rFonts w:ascii="Times New Roman"/>
          <w:b w:val="false"/>
          <w:i w:val="false"/>
          <w:color w:val="000000"/>
          <w:sz w:val="28"/>
        </w:rPr>
        <w:t>367 ст.</w:t>
      </w:r>
      <w:r>
        <w:rPr>
          <w:rFonts w:ascii="Times New Roman"/>
          <w:b w:val="false"/>
          <w:i w:val="false"/>
          <w:color w:val="000000"/>
          <w:sz w:val="28"/>
        </w:rPr>
        <w:t xml:space="preserve"> ҚР ЭК. және "Тұрғын-тұрмыстық қалдықтарды басқару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орталықтандырылған жинау жүйесін жергілікті атқарушы органдар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сәйкес қатты тұрмыстық қалдықтар нарығына қатысушыларды анықтау үшін конкурс (тендер) арқылы ұйымдастырады, Қазақстан Республикасының "Мемлекеттік сатып алулар туралы".</w:t>
      </w:r>
    </w:p>
    <w:bookmarkEnd w:id="461"/>
    <w:bookmarkStart w:name="z539" w:id="462"/>
    <w:p>
      <w:pPr>
        <w:spacing w:after="0"/>
        <w:ind w:left="0"/>
        <w:jc w:val="both"/>
      </w:pPr>
      <w:r>
        <w:rPr>
          <w:rFonts w:ascii="Times New Roman"/>
          <w:b w:val="false"/>
          <w:i w:val="false"/>
          <w:color w:val="000000"/>
          <w:sz w:val="28"/>
        </w:rPr>
        <w:t xml:space="preserve">
      Қазақстан Республикасының "Мемлекеттік сатып алу туралы" Заңының </w:t>
      </w:r>
      <w:r>
        <w:rPr>
          <w:rFonts w:ascii="Times New Roman"/>
          <w:b w:val="false"/>
          <w:i w:val="false"/>
          <w:color w:val="000000"/>
          <w:sz w:val="28"/>
        </w:rPr>
        <w:t>4-тарауында</w:t>
      </w:r>
      <w:r>
        <w:rPr>
          <w:rFonts w:ascii="Times New Roman"/>
          <w:b w:val="false"/>
          <w:i w:val="false"/>
          <w:color w:val="000000"/>
          <w:sz w:val="28"/>
        </w:rPr>
        <w:t xml:space="preserve"> конкурс арқылы мемлекеттік сатып алуды жүзеге асыру белгіленген. Мемлекеттік сатып алуды ұйымдастырушының (ЖАО) конкурстық құжаттамасында басқалармен қатар стандарт болып табылатын тауарларды, жұмыстарды немесе көрсетілетін қызметтерді мемлекеттік сатып алу туралы шарт жобасы болуы тиіс. Шарттың Қосымшаларында қызмет көрсету/жұмыстарды орындау көлемі, шарттары және техникалық спецификациялар көрсетіледі.</w:t>
      </w:r>
    </w:p>
    <w:bookmarkEnd w:id="462"/>
    <w:bookmarkStart w:name="z540" w:id="463"/>
    <w:p>
      <w:pPr>
        <w:spacing w:after="0"/>
        <w:ind w:left="0"/>
        <w:jc w:val="both"/>
      </w:pPr>
      <w:r>
        <w:rPr>
          <w:rFonts w:ascii="Times New Roman"/>
          <w:b w:val="false"/>
          <w:i w:val="false"/>
          <w:color w:val="000000"/>
          <w:sz w:val="28"/>
        </w:rPr>
        <w:t xml:space="preserve">
      Техникалық шарттарға енгізілуі мүмкін коммуналдық қалдықтарды жинайтын және тасымалдайтын субъектілерге қойылатын талаптар Бағдарламаның </w:t>
      </w:r>
      <w:r>
        <w:rPr>
          <w:rFonts w:ascii="Times New Roman"/>
          <w:b w:val="false"/>
          <w:i w:val="false"/>
          <w:color w:val="000000"/>
          <w:sz w:val="28"/>
        </w:rPr>
        <w:t>2-қосымша</w:t>
      </w:r>
      <w:r>
        <w:rPr>
          <w:rFonts w:ascii="Times New Roman"/>
          <w:b w:val="false"/>
          <w:i w:val="false"/>
          <w:color w:val="000000"/>
          <w:sz w:val="28"/>
        </w:rPr>
        <w:t xml:space="preserve"> көрсетілген.</w:t>
      </w:r>
    </w:p>
    <w:bookmarkEnd w:id="463"/>
    <w:bookmarkStart w:name="z541" w:id="464"/>
    <w:p>
      <w:pPr>
        <w:spacing w:after="0"/>
        <w:ind w:left="0"/>
        <w:jc w:val="both"/>
      </w:pPr>
      <w:r>
        <w:rPr>
          <w:rFonts w:ascii="Times New Roman"/>
          <w:b w:val="false"/>
          <w:i w:val="false"/>
          <w:color w:val="000000"/>
          <w:sz w:val="28"/>
        </w:rPr>
        <w:t>
       Тұрмыстық қатты қалдықтарды жинауды және тасымалдауды қызметі ең алдымен Қазақстан Республикасының табиғатты қорғау заңнамасының талаптарына сәйкес келетін мамандандырылған кәсіпорындар жүзеге асыруы тиіс.</w:t>
      </w:r>
    </w:p>
    <w:bookmarkEnd w:id="464"/>
    <w:bookmarkStart w:name="z542" w:id="465"/>
    <w:p>
      <w:pPr>
        <w:spacing w:after="0"/>
        <w:ind w:left="0"/>
        <w:jc w:val="both"/>
      </w:pPr>
      <w:r>
        <w:rPr>
          <w:rFonts w:ascii="Times New Roman"/>
          <w:b w:val="false"/>
          <w:i w:val="false"/>
          <w:color w:val="000000"/>
          <w:sz w:val="28"/>
        </w:rPr>
        <w:t>
      ҚШМ таңдау кезіндегі негізгі талаптардың бірі Қазақстан Республикасының ЭГТРМ тізілімінде қатты тұрмыстық қалдықтарды жинау және шығару жөніндегі компанияның болуы, яғни қызметтің басталуы туралы хабарламаны ұсыну болып табылады. Қауiптi емес қалдықтарды жинау, сұрыптау және тасымалдау жөнiндегi қызметтi жүзеге асыратын кәсiпкерлiк субъектiлерi ҚР ЭГТРМ Қазақстан Республикасының Заңына сәйкес қызметтiң басталғаны туралы хабарлама беруге мiндеттi. Қазақстан "Рұқсаттар және хабарламалар туралы". Хабарландыру тәртібін сақтамаған ҚШМ конкурсқа қатысуға жіберілмейді және қатты тұрмыстық қалдықтарды жинау және шығару қызметтерін көрсете алмайды. Қауіпсіз қалдықтарды жинау, сұрыптау және тасымалдау жөніндегі қызметті ҚР ЭГТРМ хабарлама жібермей жүзеге асыруға тыйым салынады.</w:t>
      </w:r>
    </w:p>
    <w:bookmarkEnd w:id="465"/>
    <w:bookmarkStart w:name="z543" w:id="466"/>
    <w:p>
      <w:pPr>
        <w:spacing w:after="0"/>
        <w:ind w:left="0"/>
        <w:jc w:val="both"/>
      </w:pPr>
      <w:r>
        <w:rPr>
          <w:rFonts w:ascii="Times New Roman"/>
          <w:b w:val="false"/>
          <w:i w:val="false"/>
          <w:color w:val="000000"/>
          <w:sz w:val="28"/>
        </w:rPr>
        <w:t xml:space="preserve">
      Егер кәсiпкерлiк субъектiлерi қауiптi қалдықтарды қайта өңдеу, залалсыздандыру, кәдеге жарату және жою жөнiндегi жұмыстарды жүзеге асырса, олардан "Қазақстан Республикасының Заңының талаптарына сәйкес қызметтiң тиiстi түрi бойынша жұмыстарды жүзеге асыруға лицензия алуға мiндеттi. </w:t>
      </w:r>
      <w:r>
        <w:rPr>
          <w:rFonts w:ascii="Times New Roman"/>
          <w:b w:val="false"/>
          <w:i w:val="false"/>
          <w:color w:val="000000"/>
          <w:sz w:val="28"/>
        </w:rPr>
        <w:t>Рұқсаттар мен хабарламалар</w:t>
      </w:r>
      <w:r>
        <w:rPr>
          <w:rFonts w:ascii="Times New Roman"/>
          <w:b w:val="false"/>
          <w:i w:val="false"/>
          <w:color w:val="000000"/>
          <w:sz w:val="28"/>
        </w:rPr>
        <w:t>".</w:t>
      </w:r>
    </w:p>
    <w:bookmarkEnd w:id="466"/>
    <w:bookmarkStart w:name="z544" w:id="467"/>
    <w:p>
      <w:pPr>
        <w:spacing w:after="0"/>
        <w:ind w:left="0"/>
        <w:jc w:val="both"/>
      </w:pPr>
      <w:r>
        <w:rPr>
          <w:rFonts w:ascii="Times New Roman"/>
          <w:b w:val="false"/>
          <w:i w:val="false"/>
          <w:color w:val="000000"/>
          <w:sz w:val="28"/>
        </w:rPr>
        <w:t>
      Медициналық қалдықтармен, радиоактивті қалдықтармен, қауіпті ЭЭЖҚ-мен жұмыс істеу үшін мамандандырылған ұйымдардың Лицензиясы болуы керек.</w:t>
      </w:r>
    </w:p>
    <w:bookmarkEnd w:id="467"/>
    <w:bookmarkStart w:name="z545" w:id="468"/>
    <w:p>
      <w:pPr>
        <w:spacing w:after="0"/>
        <w:ind w:left="0"/>
        <w:jc w:val="both"/>
      </w:pPr>
      <w:r>
        <w:rPr>
          <w:rFonts w:ascii="Times New Roman"/>
          <w:b w:val="false"/>
          <w:i w:val="false"/>
          <w:color w:val="000000"/>
          <w:sz w:val="28"/>
        </w:rPr>
        <w:t>
      Тұрмыстық қатты қалдықтарды жинау және шығару бойынша көрсетілетін қызметтердің сапасын арттыру үшін конкурстық негізде коммуналдық қалдықтарды басқаруға ұзақ мерзімді шарттар жасасу қажет. Ұзақ мерзімді келісім-шарттар қатты тұрмыстық қалдықтарды жинаумен және шығарумен айналысатын субъектілерге компанияларды дамытуға өз қаражаттарын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жасасу нұсқаларын қарастырыңыз.</w:t>
      </w:r>
    </w:p>
    <w:bookmarkEnd w:id="468"/>
    <w:bookmarkStart w:name="z546" w:id="469"/>
    <w:p>
      <w:pPr>
        <w:spacing w:after="0"/>
        <w:ind w:left="0"/>
        <w:jc w:val="both"/>
      </w:pPr>
      <w:r>
        <w:rPr>
          <w:rFonts w:ascii="Times New Roman"/>
          <w:b w:val="false"/>
          <w:i w:val="false"/>
          <w:color w:val="000000"/>
          <w:sz w:val="28"/>
        </w:rPr>
        <w:t>
      2. Қаланы оңтайлы аймақтарға бөлу және тұрмыстық қатты қалдықтарды жинау және халыққа шығару бойынша субъектілердің қызметтерін көрсету тәртібін белгілеу.</w:t>
      </w:r>
    </w:p>
    <w:bookmarkEnd w:id="469"/>
    <w:bookmarkStart w:name="z547" w:id="470"/>
    <w:p>
      <w:pPr>
        <w:spacing w:after="0"/>
        <w:ind w:left="0"/>
        <w:jc w:val="both"/>
      </w:pPr>
      <w:r>
        <w:rPr>
          <w:rFonts w:ascii="Times New Roman"/>
          <w:b w:val="false"/>
          <w:i w:val="false"/>
          <w:color w:val="000000"/>
          <w:sz w:val="28"/>
        </w:rPr>
        <w:t>
      Тұрмыстық қатты қалдықтарды контейнерлерден шығаруды "Тұрғын үй-коммуналдық шаруашылық, жолаушылар көлігі және автомобиль жолдары бөлімі" мемлекеттік мекемесі бекіткен кестеге сәйкес қалдықтарды жинаушы ұйымдар белгіленген мерзімде жүзеге асырады. Кестелер қатты қалдықтарды жинауға арналған контейнер алаңдарында орналастырылған.</w:t>
      </w:r>
    </w:p>
    <w:bookmarkEnd w:id="470"/>
    <w:bookmarkStart w:name="z548" w:id="471"/>
    <w:p>
      <w:pPr>
        <w:spacing w:after="0"/>
        <w:ind w:left="0"/>
        <w:jc w:val="both"/>
      </w:pPr>
      <w:r>
        <w:rPr>
          <w:rFonts w:ascii="Times New Roman"/>
          <w:b w:val="false"/>
          <w:i w:val="false"/>
          <w:color w:val="000000"/>
          <w:sz w:val="28"/>
        </w:rPr>
        <w:t>
      Коммуналдық қалдықтарды тасымалдау құнын барынша азайту үшін белгіленген санитарлық және экологиялық талаптарды сақтай отырып, қалдықтарды шығарудың ең аз жиілігі қабылданатын болады.</w:t>
      </w:r>
    </w:p>
    <w:bookmarkEnd w:id="471"/>
    <w:bookmarkStart w:name="z549" w:id="472"/>
    <w:p>
      <w:pPr>
        <w:spacing w:after="0"/>
        <w:ind w:left="0"/>
        <w:jc w:val="both"/>
      </w:pPr>
      <w:r>
        <w:rPr>
          <w:rFonts w:ascii="Times New Roman"/>
          <w:b w:val="false"/>
          <w:i w:val="false"/>
          <w:color w:val="000000"/>
          <w:sz w:val="28"/>
        </w:rPr>
        <w:t>
      Жинау жиілігін белгілеу кезінде түзілетін коммуналдық қалдықтардың көлемін, оның морфологиялық құрамын, жинау үшін пайдаланылатын контейнерлердің түрі мен санын (контейнерлер арқылы жинау кезінде) ескеру қажет.</w:t>
      </w:r>
    </w:p>
    <w:bookmarkEnd w:id="472"/>
    <w:bookmarkStart w:name="z550" w:id="473"/>
    <w:p>
      <w:pPr>
        <w:spacing w:after="0"/>
        <w:ind w:left="0"/>
        <w:jc w:val="both"/>
      </w:pPr>
      <w:r>
        <w:rPr>
          <w:rFonts w:ascii="Times New Roman"/>
          <w:b w:val="false"/>
          <w:i w:val="false"/>
          <w:color w:val="000000"/>
          <w:sz w:val="28"/>
        </w:rPr>
        <w:t>
      0°С және одан төмен температурада контейнерлердегі қалдықтардың сақтау мерзімі үш күннен аспайды, нөлден жоғары температурада бір тәуліктен аспайды.</w:t>
      </w:r>
    </w:p>
    <w:bookmarkEnd w:id="473"/>
    <w:bookmarkStart w:name="z551" w:id="474"/>
    <w:p>
      <w:pPr>
        <w:spacing w:after="0"/>
        <w:ind w:left="0"/>
        <w:jc w:val="both"/>
      </w:pPr>
      <w:r>
        <w:rPr>
          <w:rFonts w:ascii="Times New Roman"/>
          <w:b w:val="false"/>
          <w:i w:val="false"/>
          <w:color w:val="000000"/>
          <w:sz w:val="28"/>
        </w:rPr>
        <w:t>
      Жаңа контейнерлерді ауыстыру және орнату жиналған қалдықтардың көлемі мен ерекшелігіне және оны сақтау мерзіміне байланысты жүзеге асырылады.</w:t>
      </w:r>
    </w:p>
    <w:bookmarkEnd w:id="474"/>
    <w:bookmarkStart w:name="z552" w:id="475"/>
    <w:p>
      <w:pPr>
        <w:spacing w:after="0"/>
        <w:ind w:left="0"/>
        <w:jc w:val="both"/>
      </w:pPr>
      <w:r>
        <w:rPr>
          <w:rFonts w:ascii="Times New Roman"/>
          <w:b w:val="false"/>
          <w:i w:val="false"/>
          <w:color w:val="000000"/>
          <w:sz w:val="28"/>
        </w:rPr>
        <w:t>
      Егер коммуналдық қалдықтар бөлек жиналса, қалдықтардың әрбір санатының (фракциясы, түрі) шығарудың өзіндік жиілігі болады.</w:t>
      </w:r>
    </w:p>
    <w:bookmarkEnd w:id="475"/>
    <w:bookmarkStart w:name="z553" w:id="476"/>
    <w:p>
      <w:pPr>
        <w:spacing w:after="0"/>
        <w:ind w:left="0"/>
        <w:jc w:val="both"/>
      </w:pPr>
      <w:r>
        <w:rPr>
          <w:rFonts w:ascii="Times New Roman"/>
          <w:b w:val="false"/>
          <w:i w:val="false"/>
          <w:color w:val="000000"/>
          <w:sz w:val="28"/>
        </w:rPr>
        <w:t>
      Қалдықтарды басқарудың барлық келесі кезеңдерінде бөлек жиналатын қалдықтарды араластыруға тыйым салынады.</w:t>
      </w:r>
    </w:p>
    <w:bookmarkEnd w:id="476"/>
    <w:bookmarkStart w:name="z554" w:id="477"/>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Қалдық шыны ыдыстар зақымданудың алдын алу шараларымен кез келген көлік құралымен тасымалданады. Қалдық шыны ыдыстарды тасымалдау, тиеу және түсіру кезінде олардың сақталуын және механикалық әсерлерден қорғалуын қамтамасыз ететін шараларды қолдану қажет.</w:t>
      </w:r>
    </w:p>
    <w:bookmarkEnd w:id="477"/>
    <w:bookmarkStart w:name="z555" w:id="478"/>
    <w:p>
      <w:pPr>
        <w:spacing w:after="0"/>
        <w:ind w:left="0"/>
        <w:jc w:val="both"/>
      </w:pPr>
      <w:r>
        <w:rPr>
          <w:rFonts w:ascii="Times New Roman"/>
          <w:b w:val="false"/>
          <w:i w:val="false"/>
          <w:color w:val="000000"/>
          <w:sz w:val="28"/>
        </w:rPr>
        <w:t>
      3. Жеке деректерді берусіз ҚШМ үшін халықты тіркеу туралы ақпаратқа қол жеткізуді қамтамасыз ету</w:t>
      </w:r>
    </w:p>
    <w:bookmarkEnd w:id="478"/>
    <w:bookmarkStart w:name="z556" w:id="479"/>
    <w:p>
      <w:pPr>
        <w:spacing w:after="0"/>
        <w:ind w:left="0"/>
        <w:jc w:val="both"/>
      </w:pPr>
      <w:r>
        <w:rPr>
          <w:rFonts w:ascii="Times New Roman"/>
          <w:b w:val="false"/>
          <w:i w:val="false"/>
          <w:color w:val="000000"/>
          <w:sz w:val="28"/>
        </w:rPr>
        <w:t>
      Тұрмыстық қатты қалдықтарды жинау, тасымалдау, сұрыптау және кәдеге жарату бойынша тарифтерді жинауды және халықтың уақтылы төлеуін арттыру үшін әкімдіктің халықты тіркеу туралы ақпаратқа қолжетімділік мәселелері бойынша мамандандырылған ұйымдармен өзара іс-қимылын күшейту жоспарлануда.</w:t>
      </w:r>
    </w:p>
    <w:bookmarkEnd w:id="479"/>
    <w:bookmarkStart w:name="z557" w:id="480"/>
    <w:p>
      <w:pPr>
        <w:spacing w:after="0"/>
        <w:ind w:left="0"/>
        <w:jc w:val="both"/>
      </w:pPr>
      <w:r>
        <w:rPr>
          <w:rFonts w:ascii="Times New Roman"/>
          <w:b w:val="false"/>
          <w:i w:val="false"/>
          <w:color w:val="000000"/>
          <w:sz w:val="28"/>
        </w:rPr>
        <w:t>
      Азаматтарды тұрғылықты, уақытша болатын (тұрғылықты) жері бойынша тіркеу кезінде жаңа тіркеу мекенжайы туралы ақпарат Ішкі істер министрлігінің ақпараттық жүйесінен нақты уақыт режимінде "Жеке тұлғалар" мемлекеттік деректер базасына (әкімшісі – Әділет министрлігі) жіберіледі. Қазақстан Республикасының барлық мемлекеттік және жергілікті атқарушы органдарына (әкімдіктеріне) қолжетімділік беретін анықтамалық деректер банкі болып табылады.</w:t>
      </w:r>
    </w:p>
    <w:bookmarkEnd w:id="480"/>
    <w:bookmarkStart w:name="z558" w:id="481"/>
    <w:p>
      <w:pPr>
        <w:spacing w:after="0"/>
        <w:ind w:left="0"/>
        <w:jc w:val="both"/>
      </w:pPr>
      <w:r>
        <w:rPr>
          <w:rFonts w:ascii="Times New Roman"/>
          <w:b w:val="false"/>
          <w:i w:val="false"/>
          <w:color w:val="000000"/>
          <w:sz w:val="28"/>
        </w:rPr>
        <w:t>
      Осы интеграция аясында әкімдік ҚШМ мекенжайы бойынша тіркелген азаматтардың саны туралы ақпаратты анонимді түрде (дербес деректерін бермей) береді, бұл төлемдерді дұрыс есептеуге мүмкіндік береді, қатты тұрмыстық қалдықтарды жинау, шығару, өңдеу және кәдеге жарату.</w:t>
      </w:r>
    </w:p>
    <w:bookmarkEnd w:id="481"/>
    <w:bookmarkStart w:name="z559" w:id="482"/>
    <w:p>
      <w:pPr>
        <w:spacing w:after="0"/>
        <w:ind w:left="0"/>
        <w:jc w:val="both"/>
      </w:pPr>
      <w:r>
        <w:rPr>
          <w:rFonts w:ascii="Times New Roman"/>
          <w:b w:val="false"/>
          <w:i w:val="false"/>
          <w:color w:val="000000"/>
          <w:sz w:val="28"/>
        </w:rPr>
        <w:t>
      4. Барлық коммуналдық қызметтерге абоненттік нөмірі бар бірыңғай қаржылық есеп айырысу орталығын құру.</w:t>
      </w:r>
    </w:p>
    <w:bookmarkEnd w:id="482"/>
    <w:bookmarkStart w:name="z560" w:id="483"/>
    <w:p>
      <w:pPr>
        <w:spacing w:after="0"/>
        <w:ind w:left="0"/>
        <w:jc w:val="both"/>
      </w:pPr>
      <w:r>
        <w:rPr>
          <w:rFonts w:ascii="Times New Roman"/>
          <w:b w:val="false"/>
          <w:i w:val="false"/>
          <w:color w:val="000000"/>
          <w:sz w:val="28"/>
        </w:rPr>
        <w:t xml:space="preserve">
      Бүгінгі таңда Курчатов қаласында тұрғындар үшін бірыңғай есепшот жүйесі жоқ. Мамандандырылған инкассаторлық-өндіруші субъектілер өздері қолхат жасап, халықтан ақша жинап, жазылымдық қарыз мәселелерін өздері шешуге тырысады. </w:t>
      </w:r>
    </w:p>
    <w:bookmarkEnd w:id="483"/>
    <w:bookmarkStart w:name="z561" w:id="484"/>
    <w:p>
      <w:pPr>
        <w:spacing w:after="0"/>
        <w:ind w:left="0"/>
        <w:jc w:val="both"/>
      </w:pPr>
      <w:r>
        <w:rPr>
          <w:rFonts w:ascii="Times New Roman"/>
          <w:b w:val="false"/>
          <w:i w:val="false"/>
          <w:color w:val="000000"/>
          <w:sz w:val="28"/>
        </w:rPr>
        <w:t>
      Барлық мемлекеттік қызмет көрсетулер бойынша біртұтас есеп айырысу-қаржы орталығын құру, бұл ашықтықты арттыруға және қаражат жинауды арттыруға мүмкіндік береді.</w:t>
      </w:r>
    </w:p>
    <w:bookmarkEnd w:id="484"/>
    <w:bookmarkStart w:name="z562" w:id="485"/>
    <w:p>
      <w:pPr>
        <w:spacing w:after="0"/>
        <w:ind w:left="0"/>
        <w:jc w:val="both"/>
      </w:pPr>
      <w:r>
        <w:rPr>
          <w:rFonts w:ascii="Times New Roman"/>
          <w:b w:val="false"/>
          <w:i w:val="false"/>
          <w:color w:val="000000"/>
          <w:sz w:val="28"/>
        </w:rPr>
        <w:t>
      5. Қатты тұрмыстық қалдықтарды жинау, тасымалдау, сұрыптау және орналастыру тарифтерін уақтылы және экономикалық негізделген қайта қарау және индекстеу</w:t>
      </w:r>
    </w:p>
    <w:bookmarkEnd w:id="485"/>
    <w:bookmarkStart w:name="z563" w:id="486"/>
    <w:p>
      <w:pPr>
        <w:spacing w:after="0"/>
        <w:ind w:left="0"/>
        <w:jc w:val="both"/>
      </w:pPr>
      <w:r>
        <w:rPr>
          <w:rFonts w:ascii="Times New Roman"/>
          <w:b w:val="false"/>
          <w:i w:val="false"/>
          <w:color w:val="000000"/>
          <w:sz w:val="28"/>
        </w:rPr>
        <w:t>
      Жаңа тариф (331 теңге) Курчатов қаласы бойынша 2024 жылғы 10 мамырдан бастап қолданылады және Қазақстан Республикасы бойынша орташа болып саналады.</w:t>
      </w:r>
    </w:p>
    <w:bookmarkEnd w:id="486"/>
    <w:bookmarkStart w:name="z564" w:id="487"/>
    <w:p>
      <w:pPr>
        <w:spacing w:after="0"/>
        <w:ind w:left="0"/>
        <w:jc w:val="both"/>
      </w:pPr>
      <w:r>
        <w:rPr>
          <w:rFonts w:ascii="Times New Roman"/>
          <w:b w:val="false"/>
          <w:i w:val="false"/>
          <w:color w:val="000000"/>
          <w:sz w:val="28"/>
        </w:rPr>
        <w:t xml:space="preserve">
      Жалпы, Қазақстанда тариф 94 теңгеден 550 теңгеге дейін өзгереді. Ең жоғары тарифтер Алматы (553 теңге) және Ақтау (504 теңге) қалаларында. Ең төменгі көрсеткіштер Тараз (94 теңге), Түркістан (113 теңге) және Ақтөбе (180 теңге) қалаларында. </w:t>
      </w:r>
    </w:p>
    <w:bookmarkEnd w:id="487"/>
    <w:bookmarkStart w:name="z565" w:id="488"/>
    <w:p>
      <w:pPr>
        <w:spacing w:after="0"/>
        <w:ind w:left="0"/>
        <w:jc w:val="both"/>
      </w:pPr>
      <w:r>
        <w:rPr>
          <w:rFonts w:ascii="Times New Roman"/>
          <w:b w:val="false"/>
          <w:i w:val="false"/>
          <w:color w:val="000000"/>
          <w:sz w:val="28"/>
        </w:rPr>
        <w:t>
      Қазақстан Республикасының заңнамалық актілерінде тарифтерді қайта қарау және бекіту мерзімдері реттелмеген. Сондықтан көптеген қалалар мен елді мекендерде тариф 5-7 жыл бойы қайта қаралмайды. Соның салдарынан ҚШМ экономикалық жағдайы әр адамға нашарлап барады, компаниялар шығынмен жұмыс істейді, қызметкерлердің жалақысын көтеруге мүмкіндік жоқ және т.б. Бұл қауіп Курчатов қаласы үшін де бар.</w:t>
      </w:r>
    </w:p>
    <w:bookmarkEnd w:id="488"/>
    <w:bookmarkStart w:name="z566" w:id="489"/>
    <w:p>
      <w:pPr>
        <w:spacing w:after="0"/>
        <w:ind w:left="0"/>
        <w:jc w:val="both"/>
      </w:pPr>
      <w:r>
        <w:rPr>
          <w:rFonts w:ascii="Times New Roman"/>
          <w:b w:val="false"/>
          <w:i w:val="false"/>
          <w:color w:val="000000"/>
          <w:sz w:val="28"/>
        </w:rPr>
        <w:t>
      Сондықтан біз Бағдарламаға қазіргі заманғы шынайылық пен елдегі және қаладағы инфляциялық процестерді ескере отырып, тарифтерді уақтылы және экономикалық негізделген қайта қарау, индекстеу және бекіту шарасын енгізуді ұсынамыз.</w:t>
      </w:r>
    </w:p>
    <w:bookmarkEnd w:id="489"/>
    <w:bookmarkStart w:name="z567" w:id="490"/>
    <w:p>
      <w:pPr>
        <w:spacing w:after="0"/>
        <w:ind w:left="0"/>
        <w:jc w:val="both"/>
      </w:pPr>
      <w:r>
        <w:rPr>
          <w:rFonts w:ascii="Times New Roman"/>
          <w:b w:val="false"/>
          <w:i w:val="false"/>
          <w:color w:val="000000"/>
          <w:sz w:val="28"/>
        </w:rPr>
        <w:t>
      Тарифтерді уақтылы қайта қарау мамандандырылған ұйымдардың қызметін теңестіруге және олардың қызметінің сапасына тиісті талаптар қоюға көмектеседі.</w:t>
      </w:r>
    </w:p>
    <w:bookmarkEnd w:id="490"/>
    <w:bookmarkStart w:name="z568" w:id="491"/>
    <w:p>
      <w:pPr>
        <w:spacing w:after="0"/>
        <w:ind w:left="0"/>
        <w:jc w:val="both"/>
      </w:pPr>
      <w:r>
        <w:rPr>
          <w:rFonts w:ascii="Times New Roman"/>
          <w:b w:val="false"/>
          <w:i w:val="false"/>
          <w:color w:val="000000"/>
          <w:sz w:val="28"/>
        </w:rPr>
        <w:t>
      5. БАҒДАРЛАМАНЫ ЖҮЗЕГЕ АСЫРУ БОЙЫНША ІС-ШАРАЛАР ЖОСПАРЫ</w:t>
      </w:r>
    </w:p>
    <w:bookmarkEnd w:id="491"/>
    <w:bookmarkStart w:name="z569" w:id="492"/>
    <w:p>
      <w:pPr>
        <w:spacing w:after="0"/>
        <w:ind w:left="0"/>
        <w:jc w:val="both"/>
      </w:pPr>
      <w:r>
        <w:rPr>
          <w:rFonts w:ascii="Times New Roman"/>
          <w:b w:val="false"/>
          <w:i w:val="false"/>
          <w:color w:val="000000"/>
          <w:sz w:val="28"/>
        </w:rPr>
        <w:t xml:space="preserve">
      Қойылған мақсаттарға қол жеткізу және міндеттерді орындау үшін Бағдарламаны іске асыру жөніндегі іс-шаралар жоспары әзірленді, ол </w:t>
      </w:r>
      <w:r>
        <w:rPr>
          <w:rFonts w:ascii="Times New Roman"/>
          <w:b w:val="false"/>
          <w:i w:val="false"/>
          <w:color w:val="000000"/>
          <w:sz w:val="28"/>
        </w:rPr>
        <w:t>3-қосымша</w:t>
      </w:r>
      <w:r>
        <w:rPr>
          <w:rFonts w:ascii="Times New Roman"/>
          <w:b w:val="false"/>
          <w:i w:val="false"/>
          <w:color w:val="000000"/>
          <w:sz w:val="28"/>
        </w:rPr>
        <w:t xml:space="preserve">. </w:t>
      </w:r>
    </w:p>
    <w:bookmarkEnd w:id="492"/>
    <w:bookmarkStart w:name="z570" w:id="49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тұлғалар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көздейді.</w:t>
      </w:r>
    </w:p>
    <w:bookmarkEnd w:id="493"/>
    <w:bookmarkStart w:name="z571" w:id="494"/>
    <w:p>
      <w:pPr>
        <w:spacing w:after="0"/>
        <w:ind w:left="0"/>
        <w:jc w:val="both"/>
      </w:pPr>
      <w:r>
        <w:rPr>
          <w:rFonts w:ascii="Times New Roman"/>
          <w:b w:val="false"/>
          <w:i w:val="false"/>
          <w:color w:val="000000"/>
          <w:sz w:val="28"/>
        </w:rPr>
        <w:t xml:space="preserve">
      Бағдарламаға енгізілген үлгілік техникалық және жобалық құжаттаманы әзірлеуді қоса алғанда құрылыс қызметі энергия үнемдеуді қамтамасыз ету және коммуналдық қалдықтармен жұмыс істеу саласындағы қызметтің энергия тиімділігін арттыру үшін ең жақсы қолжетімді әдістерді пайдалануды, </w:t>
      </w:r>
    </w:p>
    <w:bookmarkEnd w:id="494"/>
    <w:bookmarkStart w:name="z572" w:id="495"/>
    <w:p>
      <w:pPr>
        <w:spacing w:after="0"/>
        <w:ind w:left="0"/>
        <w:jc w:val="both"/>
      </w:pPr>
      <w:r>
        <w:rPr>
          <w:rFonts w:ascii="Times New Roman"/>
          <w:b w:val="false"/>
          <w:i w:val="false"/>
          <w:color w:val="000000"/>
          <w:sz w:val="28"/>
        </w:rPr>
        <w:t xml:space="preserve">
      Мониторинг нәтижелері бойынша негізделген ұсыныстар болған жағдайда Іс-шаралар жоспарына түзетулер қажет болған жағдайда жүзеге асырылады. Мониторинг нәтижелері бойынша қойылған мақсаттарға, міндеттер мен көрсеткіштерге қол жеткізу мүмкін еместігі анықталған жағдайда, басқа да шаралар белгіленеді және анықталған проблемалық мәселелерді шешу бойынша шаралар қабылданады. </w:t>
      </w:r>
    </w:p>
    <w:bookmarkEnd w:id="495"/>
    <w:bookmarkStart w:name="z573" w:id="496"/>
    <w:p>
      <w:pPr>
        <w:spacing w:after="0"/>
        <w:ind w:left="0"/>
        <w:jc w:val="both"/>
      </w:pPr>
      <w:r>
        <w:rPr>
          <w:rFonts w:ascii="Times New Roman"/>
          <w:b w:val="false"/>
          <w:i w:val="false"/>
          <w:color w:val="000000"/>
          <w:sz w:val="28"/>
        </w:rPr>
        <w:t xml:space="preserve">
      Мониторинг нәтижелері бойынша Тұрғын үй-коммуналдық шаруашылық бөлімі мыналарға бағытталған шешімдер қабылдайды: </w:t>
      </w:r>
    </w:p>
    <w:bookmarkEnd w:id="496"/>
    <w:bookmarkStart w:name="z574" w:id="497"/>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 тиімділігін арттыру (басқа іс-шараларды анықтау);</w:t>
      </w:r>
    </w:p>
    <w:bookmarkEnd w:id="497"/>
    <w:bookmarkStart w:name="z575" w:id="498"/>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498"/>
    <w:bookmarkStart w:name="z576" w:id="499"/>
    <w:p>
      <w:pPr>
        <w:spacing w:after="0"/>
        <w:ind w:left="0"/>
        <w:jc w:val="both"/>
      </w:pPr>
      <w:r>
        <w:rPr>
          <w:rFonts w:ascii="Times New Roman"/>
          <w:b w:val="false"/>
          <w:i w:val="false"/>
          <w:color w:val="000000"/>
          <w:sz w:val="28"/>
        </w:rPr>
        <w:t xml:space="preserve">
      Тұрғын үй-коммуналдық шаруашылық бөлімі Бағдарламаның тапсырысшысы ретінде келесі функцияларды орындайды: </w:t>
      </w:r>
    </w:p>
    <w:bookmarkEnd w:id="499"/>
    <w:bookmarkStart w:name="z577" w:id="500"/>
    <w:p>
      <w:pPr>
        <w:spacing w:after="0"/>
        <w:ind w:left="0"/>
        <w:jc w:val="both"/>
      </w:pPr>
      <w:r>
        <w:rPr>
          <w:rFonts w:ascii="Times New Roman"/>
          <w:b w:val="false"/>
          <w:i w:val="false"/>
          <w:color w:val="000000"/>
          <w:sz w:val="28"/>
        </w:rPr>
        <w:t xml:space="preserve">
      1) Бағдарламаны барлық іске асырушылардың іс-қимылдарын үйлестіре отырып, Курчатов қаласының аумағында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 </w:t>
      </w:r>
    </w:p>
    <w:bookmarkEnd w:id="500"/>
    <w:bookmarkStart w:name="z578" w:id="501"/>
    <w:p>
      <w:pPr>
        <w:spacing w:after="0"/>
        <w:ind w:left="0"/>
        <w:jc w:val="both"/>
      </w:pPr>
      <w:r>
        <w:rPr>
          <w:rFonts w:ascii="Times New Roman"/>
          <w:b w:val="false"/>
          <w:i w:val="false"/>
          <w:color w:val="000000"/>
          <w:sz w:val="28"/>
        </w:rPr>
        <w:t xml:space="preserve">
      2) бюджет қаражаты есебінен Бағдарламаны іске асыруға арналған қаржылық шығыстар бойынша Абай облысының әкімдігімен өзара іс-қимыл жасайды. </w:t>
      </w:r>
    </w:p>
    <w:bookmarkEnd w:id="501"/>
    <w:bookmarkStart w:name="z579" w:id="502"/>
    <w:p>
      <w:pPr>
        <w:spacing w:after="0"/>
        <w:ind w:left="0"/>
        <w:jc w:val="both"/>
      </w:pPr>
      <w:r>
        <w:rPr>
          <w:rFonts w:ascii="Times New Roman"/>
          <w:b w:val="false"/>
          <w:i w:val="false"/>
          <w:color w:val="000000"/>
          <w:sz w:val="28"/>
        </w:rPr>
        <w:t xml:space="preserve">
      3) коммуналдық қалдықтарды жинау және шығарумен айналысатын субъектілермен, мемлекеттік органдармен, әлеуметтік объектілермен, заңды тұлғалармен, жеке кәсіпкерлермен, жеке тұлғалармен Бағдарламаның іс-шараларын іске асыру мәселелері бойынша өзара іс-қимыл жасайды; </w:t>
      </w:r>
    </w:p>
    <w:bookmarkEnd w:id="502"/>
    <w:bookmarkStart w:name="z580" w:id="503"/>
    <w:p>
      <w:pPr>
        <w:spacing w:after="0"/>
        <w:ind w:left="0"/>
        <w:jc w:val="both"/>
      </w:pPr>
      <w:r>
        <w:rPr>
          <w:rFonts w:ascii="Times New Roman"/>
          <w:b w:val="false"/>
          <w:i w:val="false"/>
          <w:color w:val="000000"/>
          <w:sz w:val="28"/>
        </w:rPr>
        <w:t xml:space="preserve">
      4) Бағдарлама іс-шараларының іске асырылуын бақылауды жүзеге асырады, мониторинг нәтижелерін Қоғамдық кеңес отырыстарында талқылауға енгізеді; </w:t>
      </w:r>
    </w:p>
    <w:bookmarkEnd w:id="503"/>
    <w:bookmarkStart w:name="z581" w:id="504"/>
    <w:p>
      <w:pPr>
        <w:spacing w:after="0"/>
        <w:ind w:left="0"/>
        <w:jc w:val="both"/>
      </w:pPr>
      <w:r>
        <w:rPr>
          <w:rFonts w:ascii="Times New Roman"/>
          <w:b w:val="false"/>
          <w:i w:val="false"/>
          <w:color w:val="000000"/>
          <w:sz w:val="28"/>
        </w:rPr>
        <w:t xml:space="preserve">
      5) іс-шараларға, нысаналы индикаторларға, Бағдарлама іс-шараларын іске асыруға арналған шығыстарға, оның ішінде Бағдарламаға тиісті өзгерістер енгізу қажеттілігін негіздей отырып, түскен ұсыныстар негізінде түзетулер енгізеді; </w:t>
      </w:r>
    </w:p>
    <w:bookmarkEnd w:id="504"/>
    <w:bookmarkStart w:name="z582" w:id="505"/>
    <w:p>
      <w:pPr>
        <w:spacing w:after="0"/>
        <w:ind w:left="0"/>
        <w:jc w:val="both"/>
      </w:pPr>
      <w:r>
        <w:rPr>
          <w:rFonts w:ascii="Times New Roman"/>
          <w:b w:val="false"/>
          <w:i w:val="false"/>
          <w:color w:val="000000"/>
          <w:sz w:val="28"/>
        </w:rPr>
        <w:t xml:space="preserve">
      6) Бағдарлама іс-шараларының іске асырылу барысын тексеруге қатысады; </w:t>
      </w:r>
    </w:p>
    <w:bookmarkEnd w:id="505"/>
    <w:bookmarkStart w:name="z583" w:id="506"/>
    <w:p>
      <w:pPr>
        <w:spacing w:after="0"/>
        <w:ind w:left="0"/>
        <w:jc w:val="both"/>
      </w:pPr>
      <w:r>
        <w:rPr>
          <w:rFonts w:ascii="Times New Roman"/>
          <w:b w:val="false"/>
          <w:i w:val="false"/>
          <w:color w:val="000000"/>
          <w:sz w:val="28"/>
        </w:rPr>
        <w:t xml:space="preserve">
      7) Курчатов қаласы әкімдігінің ресми интернет-ресурсында Бағдарламаны, сондай-ақ Бағдарлама іс-шараларын іске асыру барысы туралы ақпаратты жариялайды. </w:t>
      </w:r>
    </w:p>
    <w:bookmarkEnd w:id="506"/>
    <w:bookmarkStart w:name="z584" w:id="507"/>
    <w:p>
      <w:pPr>
        <w:spacing w:after="0"/>
        <w:ind w:left="0"/>
        <w:jc w:val="both"/>
      </w:pPr>
      <w:r>
        <w:rPr>
          <w:rFonts w:ascii="Times New Roman"/>
          <w:b w:val="false"/>
          <w:i w:val="false"/>
          <w:color w:val="000000"/>
          <w:sz w:val="28"/>
        </w:rPr>
        <w:t xml:space="preserve">
      Бағдарламаны іске асырушылар: облыс әкімдігі, қала әкімдігі; коммуналдық қалдықтарды жинау, шығару, кәдеге жарату және кәдеге жарату жөніндегі субъект: мемлекеттік органдар, әлеуметтік нысандар, заңды тұлғалар, жеке кәсіпкерлер, ҮЕҰ және басқа да мүдделі тұлғалар. </w:t>
      </w:r>
    </w:p>
    <w:bookmarkEnd w:id="507"/>
    <w:bookmarkStart w:name="z585" w:id="508"/>
    <w:p>
      <w:pPr>
        <w:spacing w:after="0"/>
        <w:ind w:left="0"/>
        <w:jc w:val="both"/>
      </w:pPr>
      <w:r>
        <w:rPr>
          <w:rFonts w:ascii="Times New Roman"/>
          <w:b w:val="false"/>
          <w:i w:val="false"/>
          <w:color w:val="000000"/>
          <w:sz w:val="28"/>
        </w:rPr>
        <w:t>
      6. БАҒДАРЛАМАНЫҢ ОРЫНДАЛУ МОНИТОРИНГІ</w:t>
      </w:r>
    </w:p>
    <w:bookmarkEnd w:id="508"/>
    <w:bookmarkStart w:name="z586" w:id="509"/>
    <w:p>
      <w:pPr>
        <w:spacing w:after="0"/>
        <w:ind w:left="0"/>
        <w:jc w:val="both"/>
      </w:pPr>
      <w:r>
        <w:rPr>
          <w:rFonts w:ascii="Times New Roman"/>
          <w:b w:val="false"/>
          <w:i w:val="false"/>
          <w:color w:val="000000"/>
          <w:sz w:val="28"/>
        </w:rPr>
        <w:t>
      Коммуналдық қалдықтарды басқару бағдарламасының орындалуын бақылауды Курчатов қаласының тұрғын үй-коммуналдық шаруашылық ММ басшылығы жүзеге асырады.</w:t>
      </w:r>
    </w:p>
    <w:bookmarkEnd w:id="509"/>
    <w:bookmarkStart w:name="z587" w:id="510"/>
    <w:p>
      <w:pPr>
        <w:spacing w:after="0"/>
        <w:ind w:left="0"/>
        <w:jc w:val="both"/>
      </w:pPr>
      <w:r>
        <w:rPr>
          <w:rFonts w:ascii="Times New Roman"/>
          <w:b w:val="false"/>
          <w:i w:val="false"/>
          <w:color w:val="000000"/>
          <w:sz w:val="28"/>
        </w:rPr>
        <w:t xml:space="preserve">
      Бағдарламаның мониторингі Бағдарламаны іске асыру туралы есепті қалыптастыру арқылы жүзеге асырылады. Есепте іске асырылған іс-шаралардың сипаттамасы, қол жеткізілген нәтижелер, оларды жүзеге асыруға бөлінген қаржы ресурстарының нақты көлемдері, сондай-ақ есепті кезеңге жоспарланған іс-шаралардың орындалмау себептері мен нәтижелердің болмауы көрсетіледі. </w:t>
      </w:r>
    </w:p>
    <w:bookmarkEnd w:id="510"/>
    <w:bookmarkStart w:name="z588" w:id="511"/>
    <w:p>
      <w:pPr>
        <w:spacing w:after="0"/>
        <w:ind w:left="0"/>
        <w:jc w:val="both"/>
      </w:pPr>
      <w:r>
        <w:rPr>
          <w:rFonts w:ascii="Times New Roman"/>
          <w:b w:val="false"/>
          <w:i w:val="false"/>
          <w:color w:val="000000"/>
          <w:sz w:val="28"/>
        </w:rPr>
        <w:t xml:space="preserve">
      Бағдарламаның мониторингі өткен жылдың қорытындысы бойынша жылына бір рет өткізілетін болады. </w:t>
      </w:r>
    </w:p>
    <w:bookmarkEnd w:id="511"/>
    <w:bookmarkStart w:name="z589" w:id="512"/>
    <w:p>
      <w:pPr>
        <w:spacing w:after="0"/>
        <w:ind w:left="0"/>
        <w:jc w:val="both"/>
      </w:pPr>
      <w:r>
        <w:rPr>
          <w:rFonts w:ascii="Times New Roman"/>
          <w:b w:val="false"/>
          <w:i w:val="false"/>
          <w:color w:val="000000"/>
          <w:sz w:val="28"/>
        </w:rPr>
        <w:t>
      Бағдарлама мен оның орындалу барысы туралы есептер Курчатов қаласы әкімдігінің сайтында орналастыру арқылы жұртшылыққа қолжетімді болады.</w:t>
      </w:r>
    </w:p>
    <w:bookmarkEnd w:id="512"/>
    <w:bookmarkStart w:name="z590" w:id="513"/>
    <w:p>
      <w:pPr>
        <w:spacing w:after="0"/>
        <w:ind w:left="0"/>
        <w:jc w:val="both"/>
      </w:pPr>
      <w:r>
        <w:rPr>
          <w:rFonts w:ascii="Times New Roman"/>
          <w:b w:val="false"/>
          <w:i w:val="false"/>
          <w:color w:val="000000"/>
          <w:sz w:val="28"/>
        </w:rPr>
        <w:t>
      7. ҚАЖЕТТІ РЕСУРСТАР</w:t>
      </w:r>
    </w:p>
    <w:bookmarkEnd w:id="513"/>
    <w:bookmarkStart w:name="z591" w:id="514"/>
    <w:p>
      <w:pPr>
        <w:spacing w:after="0"/>
        <w:ind w:left="0"/>
        <w:jc w:val="both"/>
      </w:pPr>
      <w:r>
        <w:rPr>
          <w:rFonts w:ascii="Times New Roman"/>
          <w:b w:val="false"/>
          <w:i w:val="false"/>
          <w:color w:val="000000"/>
          <w:sz w:val="28"/>
        </w:rPr>
        <w:t xml:space="preserve">
      Бағдарлама мен іс-шараларды қаржыландыру мыналар есебінен жүзеге асырылуы мүмкін: </w:t>
      </w:r>
    </w:p>
    <w:bookmarkEnd w:id="514"/>
    <w:bookmarkStart w:name="z592" w:id="515"/>
    <w:p>
      <w:pPr>
        <w:spacing w:after="0"/>
        <w:ind w:left="0"/>
        <w:jc w:val="both"/>
      </w:pPr>
      <w:r>
        <w:rPr>
          <w:rFonts w:ascii="Times New Roman"/>
          <w:b w:val="false"/>
          <w:i w:val="false"/>
          <w:color w:val="000000"/>
          <w:sz w:val="28"/>
        </w:rPr>
        <w:t>
      ●мемлекеттік және жергілікті бюджет,</w:t>
      </w:r>
    </w:p>
    <w:bookmarkEnd w:id="515"/>
    <w:bookmarkStart w:name="z593" w:id="516"/>
    <w:p>
      <w:pPr>
        <w:spacing w:after="0"/>
        <w:ind w:left="0"/>
        <w:jc w:val="both"/>
      </w:pPr>
      <w:r>
        <w:rPr>
          <w:rFonts w:ascii="Times New Roman"/>
          <w:b w:val="false"/>
          <w:i w:val="false"/>
          <w:color w:val="000000"/>
          <w:sz w:val="28"/>
        </w:rPr>
        <w:t xml:space="preserve">
      ●жеке инвестициялар, </w:t>
      </w:r>
    </w:p>
    <w:bookmarkEnd w:id="516"/>
    <w:bookmarkStart w:name="z594" w:id="517"/>
    <w:p>
      <w:pPr>
        <w:spacing w:after="0"/>
        <w:ind w:left="0"/>
        <w:jc w:val="both"/>
      </w:pPr>
      <w:r>
        <w:rPr>
          <w:rFonts w:ascii="Times New Roman"/>
          <w:b w:val="false"/>
          <w:i w:val="false"/>
          <w:color w:val="000000"/>
          <w:sz w:val="28"/>
        </w:rPr>
        <w:t xml:space="preserve">
      ●ӨКЖ қорлары, </w:t>
      </w:r>
    </w:p>
    <w:bookmarkEnd w:id="517"/>
    <w:bookmarkStart w:name="z595" w:id="518"/>
    <w:p>
      <w:pPr>
        <w:spacing w:after="0"/>
        <w:ind w:left="0"/>
        <w:jc w:val="both"/>
      </w:pPr>
      <w:r>
        <w:rPr>
          <w:rFonts w:ascii="Times New Roman"/>
          <w:b w:val="false"/>
          <w:i w:val="false"/>
          <w:color w:val="000000"/>
          <w:sz w:val="28"/>
        </w:rPr>
        <w:t xml:space="preserve">
      ●халықаралық қаржы ұйымдарының қаражаты, </w:t>
      </w:r>
    </w:p>
    <w:bookmarkEnd w:id="518"/>
    <w:bookmarkStart w:name="z596" w:id="519"/>
    <w:p>
      <w:pPr>
        <w:spacing w:after="0"/>
        <w:ind w:left="0"/>
        <w:jc w:val="both"/>
      </w:pPr>
      <w:r>
        <w:rPr>
          <w:rFonts w:ascii="Times New Roman"/>
          <w:b w:val="false"/>
          <w:i w:val="false"/>
          <w:color w:val="000000"/>
          <w:sz w:val="28"/>
        </w:rPr>
        <w:t>
      ●екінші деңгейдегі банктерден алынған несиелер және Қазақстан Республикасының заңнамасында тыйым салынбаған өзге де көздер.</w:t>
      </w:r>
    </w:p>
    <w:bookmarkEnd w:id="519"/>
    <w:bookmarkStart w:name="z597" w:id="520"/>
    <w:p>
      <w:pPr>
        <w:spacing w:after="0"/>
        <w:ind w:left="0"/>
        <w:jc w:val="both"/>
      </w:pPr>
      <w:r>
        <w:rPr>
          <w:rFonts w:ascii="Times New Roman"/>
          <w:b w:val="false"/>
          <w:i w:val="false"/>
          <w:color w:val="000000"/>
          <w:sz w:val="28"/>
        </w:rPr>
        <w:t xml:space="preserve">
      Ұсынылған Бағдарламаны іске асыруға және жоспарланған табиғатты қорғау іс-шараларын іске асыруға арналған қаржылық шығындарды ҚР ЭК </w:t>
      </w:r>
      <w:r>
        <w:rPr>
          <w:rFonts w:ascii="Times New Roman"/>
          <w:b w:val="false"/>
          <w:i w:val="false"/>
          <w:color w:val="000000"/>
          <w:sz w:val="28"/>
        </w:rPr>
        <w:t>29-бабына</w:t>
      </w:r>
      <w:r>
        <w:rPr>
          <w:rFonts w:ascii="Times New Roman"/>
          <w:b w:val="false"/>
          <w:i w:val="false"/>
          <w:color w:val="000000"/>
          <w:sz w:val="28"/>
        </w:rPr>
        <w:t xml:space="preserve"> сәйкес бюджет қаражаты есебінен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төлемақының сомасынан кем емес мөлшерде қаражатты пайдалануға мүмкіндік береді.</w:t>
      </w:r>
    </w:p>
    <w:bookmarkEnd w:id="520"/>
    <w:bookmarkStart w:name="z598" w:id="521"/>
    <w:p>
      <w:pPr>
        <w:spacing w:after="0"/>
        <w:ind w:left="0"/>
        <w:jc w:val="both"/>
      </w:pPr>
      <w:r>
        <w:rPr>
          <w:rFonts w:ascii="Times New Roman"/>
          <w:b w:val="false"/>
          <w:i w:val="false"/>
          <w:color w:val="000000"/>
          <w:sz w:val="28"/>
        </w:rPr>
        <w:t xml:space="preserve">
      Бағдарламаны іске асыру бойынша ұсынылған іс-шараларды қоршаған ортаны қорғаудың типтік тізбесі негізінде облыс әкімдігі үш жылдық перспективаға әзірлейтін Абай облысының қоршаған ортаны қорғау жөніндегі іс-шаралар жоспарына енгізу жоспарлануда. </w:t>
      </w:r>
      <w:r>
        <w:rPr>
          <w:rFonts w:ascii="Times New Roman"/>
          <w:b w:val="false"/>
          <w:i w:val="false"/>
          <w:color w:val="000000"/>
          <w:sz w:val="28"/>
        </w:rPr>
        <w:t>ҚР ЭК</w:t>
      </w:r>
      <w:r>
        <w:rPr>
          <w:rFonts w:ascii="Times New Roman"/>
          <w:b w:val="false"/>
          <w:i w:val="false"/>
          <w:color w:val="000000"/>
          <w:sz w:val="28"/>
        </w:rPr>
        <w:t xml:space="preserve"> 4-қосымшасында көзделген қорғау шаралары.</w:t>
      </w:r>
    </w:p>
    <w:bookmarkEnd w:id="521"/>
    <w:bookmarkStart w:name="z599" w:id="522"/>
    <w:p>
      <w:pPr>
        <w:spacing w:after="0"/>
        <w:ind w:left="0"/>
        <w:jc w:val="both"/>
      </w:pPr>
      <w:r>
        <w:rPr>
          <w:rFonts w:ascii="Times New Roman"/>
          <w:b w:val="false"/>
          <w:i w:val="false"/>
          <w:color w:val="000000"/>
          <w:sz w:val="28"/>
        </w:rPr>
        <w:t>
      Қалдықтарды басқару шараларына мыналар жатады:</w:t>
      </w:r>
    </w:p>
    <w:bookmarkEnd w:id="522"/>
    <w:bookmarkStart w:name="z600" w:id="523"/>
    <w:p>
      <w:pPr>
        <w:spacing w:after="0"/>
        <w:ind w:left="0"/>
        <w:jc w:val="both"/>
      </w:pPr>
      <w:r>
        <w:rPr>
          <w:rFonts w:ascii="Times New Roman"/>
          <w:b w:val="false"/>
          <w:i w:val="false"/>
          <w:color w:val="000000"/>
          <w:sz w:val="28"/>
        </w:rPr>
        <w:t>
      -қалдықтардың кез келген түрлерін, соның ішінде иесіздерді жинау, тасымалдау, залалсыздандыру, пайдалану және қайта өңдеу технологияларын енгізу;</w:t>
      </w:r>
    </w:p>
    <w:bookmarkEnd w:id="523"/>
    <w:bookmarkStart w:name="z601" w:id="524"/>
    <w:p>
      <w:pPr>
        <w:spacing w:after="0"/>
        <w:ind w:left="0"/>
        <w:jc w:val="both"/>
      </w:pPr>
      <w:r>
        <w:rPr>
          <w:rFonts w:ascii="Times New Roman"/>
          <w:b w:val="false"/>
          <w:i w:val="false"/>
          <w:color w:val="000000"/>
          <w:sz w:val="28"/>
        </w:rPr>
        <w:t>
      - зауыттарды, цехтарды және өндіріс орындарын салу, қайта құру, қондырғыларды сатып алу және пайдалану:</w:t>
      </w:r>
    </w:p>
    <w:bookmarkEnd w:id="524"/>
    <w:bookmarkStart w:name="z602" w:id="525"/>
    <w:p>
      <w:pPr>
        <w:spacing w:after="0"/>
        <w:ind w:left="0"/>
        <w:jc w:val="both"/>
      </w:pPr>
      <w:r>
        <w:rPr>
          <w:rFonts w:ascii="Times New Roman"/>
          <w:b w:val="false"/>
          <w:i w:val="false"/>
          <w:color w:val="000000"/>
          <w:sz w:val="28"/>
        </w:rPr>
        <w:t>
       қалдықтардың барлық түрлерін сақтауға арналған полигондар;</w:t>
      </w:r>
    </w:p>
    <w:bookmarkEnd w:id="525"/>
    <w:bookmarkStart w:name="z603" w:id="526"/>
    <w:p>
      <w:pPr>
        <w:spacing w:after="0"/>
        <w:ind w:left="0"/>
        <w:jc w:val="both"/>
      </w:pPr>
      <w:r>
        <w:rPr>
          <w:rFonts w:ascii="Times New Roman"/>
          <w:b w:val="false"/>
          <w:i w:val="false"/>
          <w:color w:val="000000"/>
          <w:sz w:val="28"/>
        </w:rPr>
        <w:t>
      қалдықтарды жинау, тасымалдау, өңдеу, сұрыптау, кәдеге жарату және көму үшін;</w:t>
      </w:r>
    </w:p>
    <w:bookmarkEnd w:id="526"/>
    <w:bookmarkStart w:name="z604" w:id="527"/>
    <w:p>
      <w:pPr>
        <w:spacing w:after="0"/>
        <w:ind w:left="0"/>
        <w:jc w:val="both"/>
      </w:pPr>
      <w:r>
        <w:rPr>
          <w:rFonts w:ascii="Times New Roman"/>
          <w:b w:val="false"/>
          <w:i w:val="false"/>
          <w:color w:val="000000"/>
          <w:sz w:val="28"/>
        </w:rPr>
        <w:t>
       қайталама материалдық ресурстарды жинау және өңдеу үшін;</w:t>
      </w:r>
    </w:p>
    <w:bookmarkEnd w:id="527"/>
    <w:bookmarkStart w:name="z605" w:id="528"/>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үшін (байыту қалдықтарын, үстірт және негізгі жыныстарды, күл мен шлактарды, металлургиялық шлактарды, техногендік минералды түзілімдерді өңдеу);</w:t>
      </w:r>
    </w:p>
    <w:bookmarkEnd w:id="528"/>
    <w:bookmarkStart w:name="z606" w:id="529"/>
    <w:p>
      <w:pPr>
        <w:spacing w:after="0"/>
        <w:ind w:left="0"/>
        <w:jc w:val="both"/>
      </w:pPr>
      <w:r>
        <w:rPr>
          <w:rFonts w:ascii="Times New Roman"/>
          <w:b w:val="false"/>
          <w:i w:val="false"/>
          <w:color w:val="000000"/>
          <w:sz w:val="28"/>
        </w:rPr>
        <w:t>
      - қалдықтардың түзілу және көму көлемін барынша азайтуға бағытталған жабдықтар мен технологиялық процестерді қайта құру, жаңғырту.</w:t>
      </w:r>
    </w:p>
    <w:bookmarkEnd w:id="529"/>
    <w:bookmarkStart w:name="z607" w:id="530"/>
    <w:p>
      <w:pPr>
        <w:spacing w:after="0"/>
        <w:ind w:left="0"/>
        <w:jc w:val="both"/>
      </w:pPr>
      <w:r>
        <w:rPr>
          <w:rFonts w:ascii="Times New Roman"/>
          <w:b w:val="false"/>
          <w:i w:val="false"/>
          <w:color w:val="000000"/>
          <w:sz w:val="28"/>
        </w:rPr>
        <w:t>
      8. КҮТІЛГЕН ӘЛЕУМЕТТІК-ЭКОНОМИКАЛЫҚ ӘСЕР</w:t>
      </w:r>
    </w:p>
    <w:bookmarkEnd w:id="530"/>
    <w:bookmarkStart w:name="z608" w:id="531"/>
    <w:p>
      <w:pPr>
        <w:spacing w:after="0"/>
        <w:ind w:left="0"/>
        <w:jc w:val="both"/>
      </w:pPr>
      <w:r>
        <w:rPr>
          <w:rFonts w:ascii="Times New Roman"/>
          <w:b w:val="false"/>
          <w:i w:val="false"/>
          <w:color w:val="000000"/>
          <w:sz w:val="28"/>
        </w:rPr>
        <w:t>
      Бағдарламаны іске асыру Курчатов қаласының экологиялық жағдайын жақсартуға және қаланың нысаналы индикаторларын және жергілікті атқарушы органдардың коммуналдық қалдықтармен жұмыс істеу саласындағы қызметін арттыруға мүмкіндік береді.</w:t>
      </w:r>
    </w:p>
    <w:bookmarkEnd w:id="531"/>
    <w:bookmarkStart w:name="z609" w:id="532"/>
    <w:p>
      <w:pPr>
        <w:spacing w:after="0"/>
        <w:ind w:left="0"/>
        <w:jc w:val="both"/>
      </w:pPr>
      <w:r>
        <w:rPr>
          <w:rFonts w:ascii="Times New Roman"/>
          <w:b w:val="false"/>
          <w:i w:val="false"/>
          <w:color w:val="000000"/>
          <w:sz w:val="28"/>
        </w:rPr>
        <w:t>
      Коммуналдық қалдықтарды басқару жүйесін оңтайландыру саласындағы Бағдарламаны іске асыру процесінде келесі іс-шаралар жүзеге асырылады:</w:t>
      </w:r>
    </w:p>
    <w:bookmarkEnd w:id="532"/>
    <w:bookmarkStart w:name="z610" w:id="533"/>
    <w:p>
      <w:pPr>
        <w:spacing w:after="0"/>
        <w:ind w:left="0"/>
        <w:jc w:val="both"/>
      </w:pPr>
      <w:r>
        <w:rPr>
          <w:rFonts w:ascii="Times New Roman"/>
          <w:b w:val="false"/>
          <w:i w:val="false"/>
          <w:color w:val="000000"/>
          <w:sz w:val="28"/>
        </w:rPr>
        <w:t>
      ●Қазақстан Республикасы заңнамасының талаптарына сәйкес қаладағы коммуналдық қалдықтарды әкімшілік басқаруды жетілдіру;</w:t>
      </w:r>
    </w:p>
    <w:bookmarkEnd w:id="533"/>
    <w:bookmarkStart w:name="z611" w:id="534"/>
    <w:p>
      <w:pPr>
        <w:spacing w:after="0"/>
        <w:ind w:left="0"/>
        <w:jc w:val="both"/>
      </w:pPr>
      <w:r>
        <w:rPr>
          <w:rFonts w:ascii="Times New Roman"/>
          <w:b w:val="false"/>
          <w:i w:val="false"/>
          <w:color w:val="000000"/>
          <w:sz w:val="28"/>
        </w:rPr>
        <w:t>
      ●Коммуналдық қалдықтарды жинау мен шығаруды 100% қамту;</w:t>
      </w:r>
    </w:p>
    <w:bookmarkEnd w:id="534"/>
    <w:bookmarkStart w:name="z612" w:id="535"/>
    <w:p>
      <w:pPr>
        <w:spacing w:after="0"/>
        <w:ind w:left="0"/>
        <w:jc w:val="both"/>
      </w:pPr>
      <w:r>
        <w:rPr>
          <w:rFonts w:ascii="Times New Roman"/>
          <w:b w:val="false"/>
          <w:i w:val="false"/>
          <w:color w:val="000000"/>
          <w:sz w:val="28"/>
        </w:rPr>
        <w:t>
      ●Білім көзінде бөлек жинақты енгізу;</w:t>
      </w:r>
    </w:p>
    <w:bookmarkEnd w:id="535"/>
    <w:bookmarkStart w:name="z613" w:id="536"/>
    <w:p>
      <w:pPr>
        <w:spacing w:after="0"/>
        <w:ind w:left="0"/>
        <w:jc w:val="both"/>
      </w:pPr>
      <w:r>
        <w:rPr>
          <w:rFonts w:ascii="Times New Roman"/>
          <w:b w:val="false"/>
          <w:i w:val="false"/>
          <w:color w:val="000000"/>
          <w:sz w:val="28"/>
        </w:rPr>
        <w:t>
      ●Қалдықтарды сұрыптау кешенін салу;</w:t>
      </w:r>
    </w:p>
    <w:bookmarkEnd w:id="536"/>
    <w:bookmarkStart w:name="z614" w:id="537"/>
    <w:p>
      <w:pPr>
        <w:spacing w:after="0"/>
        <w:ind w:left="0"/>
        <w:jc w:val="both"/>
      </w:pPr>
      <w:r>
        <w:rPr>
          <w:rFonts w:ascii="Times New Roman"/>
          <w:b w:val="false"/>
          <w:i w:val="false"/>
          <w:color w:val="000000"/>
          <w:sz w:val="28"/>
        </w:rPr>
        <w:t>
      ●органикалық, ірі көлемдегі және құрылыс қалдықтарын өңдеуді дамыту;</w:t>
      </w:r>
    </w:p>
    <w:bookmarkEnd w:id="537"/>
    <w:bookmarkStart w:name="z615" w:id="538"/>
    <w:p>
      <w:pPr>
        <w:spacing w:after="0"/>
        <w:ind w:left="0"/>
        <w:jc w:val="both"/>
      </w:pPr>
      <w:r>
        <w:rPr>
          <w:rFonts w:ascii="Times New Roman"/>
          <w:b w:val="false"/>
          <w:i w:val="false"/>
          <w:color w:val="000000"/>
          <w:sz w:val="28"/>
        </w:rPr>
        <w:t>
      ●Тұрғындардың коммуналдық қалдықтармен дұрыс жұмыс істеу туралы хабардарлығы мен мәдениетінің деңгейін арттыру.</w:t>
      </w:r>
    </w:p>
    <w:bookmarkEnd w:id="538"/>
    <w:bookmarkStart w:name="z616" w:id="539"/>
    <w:p>
      <w:pPr>
        <w:spacing w:after="0"/>
        <w:ind w:left="0"/>
        <w:jc w:val="both"/>
      </w:pPr>
      <w:r>
        <w:rPr>
          <w:rFonts w:ascii="Times New Roman"/>
          <w:b w:val="false"/>
          <w:i w:val="false"/>
          <w:color w:val="000000"/>
          <w:sz w:val="28"/>
        </w:rPr>
        <w:t>
      Осылайша, осы Бағдарламаның шеңберінде іс-шаралар кешенін іске асыру Курчатов қаласында коммуналдық қалдықтарды басқару саласында көрсетілетін қызметтердің сапасын арттыруға, қатты тұрмыстық қалдықтарды жинау, сұрыптау және қайта өңдеу көлемін арттыруға мүмкіндік береді және қалдықтардың қоршаған ортаға кері әсері, тиісінше қаланың нысаналы индикаторларын арттыру.</w:t>
      </w:r>
    </w:p>
    <w:bookmarkEnd w:id="539"/>
    <w:bookmarkStart w:name="z617" w:id="540"/>
    <w:p>
      <w:pPr>
        <w:spacing w:after="0"/>
        <w:ind w:left="0"/>
        <w:jc w:val="both"/>
      </w:pPr>
      <w:r>
        <w:rPr>
          <w:rFonts w:ascii="Times New Roman"/>
          <w:b w:val="false"/>
          <w:i w:val="false"/>
          <w:color w:val="000000"/>
          <w:sz w:val="28"/>
        </w:rPr>
        <w:t>
       Жалпы, Бағдарлама Курчатов қаласының тұрғындарының өмір сүру сапасы мен жағдайын айтарлықтай жақсартуға ықпал етеді.</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Курчатов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коммуналдық</w:t>
            </w:r>
            <w:r>
              <w:br/>
            </w:r>
            <w:r>
              <w:rPr>
                <w:rFonts w:ascii="Times New Roman"/>
                <w:b w:val="false"/>
                <w:i w:val="false"/>
                <w:color w:val="000000"/>
                <w:sz w:val="20"/>
              </w:rPr>
              <w:t>қалдықтарды басқару</w:t>
            </w:r>
            <w:r>
              <w:br/>
            </w:r>
            <w:r>
              <w:rPr>
                <w:rFonts w:ascii="Times New Roman"/>
                <w:b w:val="false"/>
                <w:i w:val="false"/>
                <w:color w:val="000000"/>
                <w:sz w:val="20"/>
              </w:rPr>
              <w:t>бағдарламасының</w:t>
            </w:r>
            <w:r>
              <w:br/>
            </w:r>
            <w:r>
              <w:rPr>
                <w:rFonts w:ascii="Times New Roman"/>
                <w:b w:val="false"/>
                <w:i w:val="false"/>
                <w:color w:val="000000"/>
                <w:sz w:val="20"/>
              </w:rPr>
              <w:t>көрсеткіштерін анықтау</w:t>
            </w:r>
            <w:r>
              <w:br/>
            </w:r>
            <w:r>
              <w:rPr>
                <w:rFonts w:ascii="Times New Roman"/>
                <w:b w:val="false"/>
                <w:i w:val="false"/>
                <w:color w:val="000000"/>
                <w:sz w:val="20"/>
              </w:rPr>
              <w:t>әдістемесі.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индикаторларды қалыптастыру жиілігі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жинау және шығарумен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1"/>
          <w:p>
            <w:pPr>
              <w:spacing w:after="20"/>
              <w:ind w:left="20"/>
              <w:jc w:val="both"/>
            </w:pPr>
            <w:r>
              <w:rPr>
                <w:rFonts w:ascii="Times New Roman"/>
                <w:b w:val="false"/>
                <w:i w:val="false"/>
                <w:color w:val="000000"/>
                <w:sz w:val="20"/>
              </w:rPr>
              <w:t>
Бағдарлама бекітілген күннен бастап бір жыл өткен соң.</w:t>
            </w:r>
          </w:p>
          <w:bookmarkEnd w:id="5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жасыл экономикаға көшу тұжырымдамасына сәйкес келеді және тұрмыстық қатты қалдықтарды жинау және шығару қызметтеріне қолжетімділігі бар халықтың үлесін анықтау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2"/>
          <w:p>
            <w:pPr>
              <w:spacing w:after="20"/>
              <w:ind w:left="20"/>
              <w:jc w:val="both"/>
            </w:pPr>
            <w:r>
              <w:rPr>
                <w:rFonts w:ascii="Times New Roman"/>
                <w:b w:val="false"/>
                <w:i w:val="false"/>
                <w:color w:val="000000"/>
                <w:sz w:val="20"/>
              </w:rPr>
              <w:t>
Көрсеткіш қалаға қызмет көрсететін барлық қалдықтарды жинау ұйымдарымен келісім-шарт жасасқан тұрғындар санын қала халқының жалпы санына бөлу арқылы қалыптастырылады, нәтижені пайызбен көрсетеді.</w:t>
            </w:r>
          </w:p>
          <w:bookmarkEnd w:id="542"/>
          <w:p>
            <w:pPr>
              <w:spacing w:after="20"/>
              <w:ind w:left="20"/>
              <w:jc w:val="both"/>
            </w:pPr>
            <w:r>
              <w:rPr>
                <w:rFonts w:ascii="Times New Roman"/>
                <w:b w:val="false"/>
                <w:i w:val="false"/>
                <w:color w:val="000000"/>
                <w:sz w:val="20"/>
              </w:rPr>
              <w:t>
Қоғамдық келісім-шарттарға көшу кезінде көрсеткішті қала тұрғындарының жалпы санына жазылған шот-фактуралар бойынша абоненттер санын (адам санын)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3"/>
          <w:p>
            <w:pPr>
              <w:spacing w:after="20"/>
              <w:ind w:left="20"/>
              <w:jc w:val="both"/>
            </w:pPr>
            <w:r>
              <w:rPr>
                <w:rFonts w:ascii="Times New Roman"/>
                <w:b w:val="false"/>
                <w:i w:val="false"/>
                <w:color w:val="000000"/>
                <w:sz w:val="20"/>
              </w:rPr>
              <w:t>
Бөлек жинауды қамту (халық немесе қала):</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 бойынша</w:t>
            </w:r>
          </w:p>
          <w:p>
            <w:pPr>
              <w:spacing w:after="20"/>
              <w:ind w:left="20"/>
              <w:jc w:val="both"/>
            </w:pPr>
            <w:r>
              <w:rPr>
                <w:rFonts w:ascii="Times New Roman"/>
                <w:b w:val="false"/>
                <w:i w:val="false"/>
                <w:color w:val="000000"/>
                <w:sz w:val="20"/>
              </w:rPr>
              <w:t>
- белгілі бір қауіпті қалдықтар түрлері (медициналық және құрамында сынап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4"/>
          <w:p>
            <w:pPr>
              <w:spacing w:after="20"/>
              <w:ind w:left="20"/>
              <w:jc w:val="both"/>
            </w:pPr>
            <w:r>
              <w:rPr>
                <w:rFonts w:ascii="Times New Roman"/>
                <w:b w:val="false"/>
                <w:i w:val="false"/>
                <w:color w:val="000000"/>
                <w:sz w:val="20"/>
              </w:rPr>
              <w:t>
Бағдарлама бекітілген күннен бастап бір жыл өткен соң</w:t>
            </w:r>
          </w:p>
          <w:bookmarkEnd w:id="5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5"/>
          <w:p>
            <w:pPr>
              <w:spacing w:after="20"/>
              <w:ind w:left="20"/>
              <w:jc w:val="both"/>
            </w:pPr>
            <w:r>
              <w:rPr>
                <w:rFonts w:ascii="Times New Roman"/>
                <w:b w:val="false"/>
                <w:i w:val="false"/>
                <w:color w:val="000000"/>
                <w:sz w:val="20"/>
              </w:rPr>
              <w:t>
Көрсеткіш қатты тұрмыстық қалдықтардың (пластик, картон және қағаз қалдықтары, шыны, металл банкілер) тоннадағы бөлек жиналған құрғақ фракциясының көлемін тоннамен түзілген қатты тұрмыстық қалдықтардың (тұрмыстық қалдықтар) жалпы көлеміне бөлу арқылы қалыптасады, нәтижені мына түрде көрсетеді: пайыз.</w:t>
            </w:r>
          </w:p>
          <w:bookmarkEnd w:id="545"/>
          <w:p>
            <w:pPr>
              <w:spacing w:after="20"/>
              <w:ind w:left="20"/>
              <w:jc w:val="both"/>
            </w:pPr>
            <w:r>
              <w:rPr>
                <w:rFonts w:ascii="Times New Roman"/>
                <w:b w:val="false"/>
                <w:i w:val="false"/>
                <w:color w:val="000000"/>
                <w:sz w:val="20"/>
              </w:rPr>
              <w:t>
Қауіпті қалдықтардың жеке түрлері бойынша көрсеткіш сондай-ақ бөлек жиналған қауіпті қалдықтардың (ҚСШ, ЭЭЖҚ және медициналық) көлемін қатты қалдықтардың морфологиялық құрамы бойынша нәтижені пайызбен көрсете отырып, қауіпті қалдықтардың түзілуінің жалпы болжамды көлеміне бөлу арқылы қалыптастырылады.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орналастыру үлесі (түзу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6"/>
          <w:p>
            <w:pPr>
              <w:spacing w:after="20"/>
              <w:ind w:left="20"/>
              <w:jc w:val="both"/>
            </w:pPr>
            <w:r>
              <w:rPr>
                <w:rFonts w:ascii="Times New Roman"/>
                <w:b w:val="false"/>
                <w:i w:val="false"/>
                <w:color w:val="000000"/>
                <w:sz w:val="20"/>
              </w:rPr>
              <w:t>
Бағдарлама бекітілген күннен бастап бір жыл өткен соң.</w:t>
            </w:r>
          </w:p>
          <w:bookmarkEnd w:id="5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"жасыл" экономикаға көшу тұжырымдамасына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өңделген және қайта пайдаланылатын қатты тұрмыстық қалдықтарының (коммуналдық қалдықтардың қауіпті құрамдастарын қоса алғанда), оның ішінде ҚСК немесе полигонда сұрыпталған бөлек жиналған қалдықтардың және экспортқа жіберілген қайталама ресурстардың жалпы сомасына бөлу арқылы алынады. қаладағы барлық түзілетін қатты қалдықтар (коммуналдық қалдықтар),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қатты тұрмыстық қалдықтарды жинау және шығару қызметтеріне қанағаттанушылық деңгейі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7"/>
          <w:p>
            <w:pPr>
              <w:spacing w:after="20"/>
              <w:ind w:left="20"/>
              <w:jc w:val="both"/>
            </w:pPr>
            <w:r>
              <w:rPr>
                <w:rFonts w:ascii="Times New Roman"/>
                <w:b w:val="false"/>
                <w:i w:val="false"/>
                <w:color w:val="000000"/>
                <w:sz w:val="20"/>
              </w:rPr>
              <w:t>
Бағдарлама бекітілген күннен бастап бір жыл өткен соң.</w:t>
            </w:r>
          </w:p>
          <w:bookmarkEnd w:id="5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 арасында жыл сайынғы социологиялық зерттеу (онлайн немесе офлайн) нәтижесінде алынған туралы қаладағы қатты тұрмыстық қалдықтарды жинау және шығару қызметтеріне халықтың қанағаттануы.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Экологиялық заңнамаға сәйкес</w:t>
            </w:r>
            <w:r>
              <w:br/>
            </w:r>
            <w:r>
              <w:rPr>
                <w:rFonts w:ascii="Times New Roman"/>
                <w:b w:val="false"/>
                <w:i w:val="false"/>
                <w:color w:val="000000"/>
                <w:sz w:val="20"/>
              </w:rPr>
              <w:t>қауіпті емес қалдықтарды</w:t>
            </w:r>
            <w:r>
              <w:br/>
            </w:r>
            <w:r>
              <w:rPr>
                <w:rFonts w:ascii="Times New Roman"/>
                <w:b w:val="false"/>
                <w:i w:val="false"/>
                <w:color w:val="000000"/>
                <w:sz w:val="20"/>
              </w:rPr>
              <w:t>жинауды,</w:t>
            </w:r>
            <w:r>
              <w:br/>
            </w:r>
            <w:r>
              <w:rPr>
                <w:rFonts w:ascii="Times New Roman"/>
                <w:b w:val="false"/>
                <w:i w:val="false"/>
                <w:color w:val="000000"/>
                <w:sz w:val="20"/>
              </w:rPr>
              <w:t>сұрыптауды және тасымалдауды</w:t>
            </w:r>
            <w:r>
              <w:br/>
            </w:r>
            <w:r>
              <w:rPr>
                <w:rFonts w:ascii="Times New Roman"/>
                <w:b w:val="false"/>
                <w:i w:val="false"/>
                <w:color w:val="000000"/>
                <w:sz w:val="20"/>
              </w:rPr>
              <w:t>жүзеге асыратын кәсіпкерлік</w:t>
            </w:r>
            <w:r>
              <w:br/>
            </w:r>
            <w:r>
              <w:rPr>
                <w:rFonts w:ascii="Times New Roman"/>
                <w:b w:val="false"/>
                <w:i w:val="false"/>
                <w:color w:val="000000"/>
                <w:sz w:val="20"/>
              </w:rPr>
              <w:t>субъектілеріне талаптар</w:t>
            </w:r>
          </w:p>
        </w:tc>
      </w:tr>
    </w:tbl>
    <w:bookmarkStart w:name="z628" w:id="548"/>
    <w:p>
      <w:pPr>
        <w:spacing w:after="0"/>
        <w:ind w:left="0"/>
        <w:jc w:val="left"/>
      </w:pPr>
      <w:r>
        <w:rPr>
          <w:rFonts w:ascii="Times New Roman"/>
          <w:b/>
          <w:i w:val="false"/>
          <w:color w:val="000000"/>
        </w:rPr>
        <w:t xml:space="preserve"> 1. Қауіпсіз қалдықтарды жинау, сұрыптау және тасымалдау жөніндегі қызметті жүзеге асыруға қойылатын талаптар</w:t>
      </w:r>
    </w:p>
    <w:bookmarkEnd w:id="548"/>
    <w:bookmarkStart w:name="z629" w:id="549"/>
    <w:p>
      <w:pPr>
        <w:spacing w:after="0"/>
        <w:ind w:left="0"/>
        <w:jc w:val="both"/>
      </w:pPr>
      <w:r>
        <w:rPr>
          <w:rFonts w:ascii="Times New Roman"/>
          <w:b w:val="false"/>
          <w:i w:val="false"/>
          <w:color w:val="000000"/>
          <w:sz w:val="28"/>
        </w:rPr>
        <w:t xml:space="preserve">
      Қауіпті емес қалдықтарды жинау, сұрыптау және тасымалдау жөніндегі кәсіпкерлік қызметті жоспарлайтын немесе жүзеге асыратын кәсіпкерлік субъектілері (бұдан әрі – ҚШМ) Қазақстан Республикасы ЭГТРМ қызметтің басталуы туралы хабарламаны ұсынуға міндетті. Қазақстан Республикасының "Рұқсаттар және хабарламалар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Хабарламаны ұсынғаннан және уәкілетті орган оны қабылдағаннан кейін ҚШМ Қазақстан Республикасының ЭГТРМ рұқсаттар мен хабарламалардың электрондық тізіліміне енгізіледі. Хабарламасыз қауіпті емес қалдықтарды жинау, сұрыптау және тасымалдау жөніндегі қызметті жүзеге асыруға тыйым салынады..</w:t>
      </w:r>
    </w:p>
    <w:bookmarkEnd w:id="549"/>
    <w:bookmarkStart w:name="z630" w:id="550"/>
    <w:p>
      <w:pPr>
        <w:spacing w:after="0"/>
        <w:ind w:left="0"/>
        <w:jc w:val="left"/>
      </w:pPr>
      <w:r>
        <w:rPr>
          <w:rFonts w:ascii="Times New Roman"/>
          <w:b/>
          <w:i w:val="false"/>
          <w:color w:val="000000"/>
        </w:rPr>
        <w:t xml:space="preserve"> 2. Көлік құралдарына қойылатын талаптар</w:t>
      </w:r>
    </w:p>
    <w:bookmarkEnd w:id="550"/>
    <w:bookmarkStart w:name="z631" w:id="551"/>
    <w:p>
      <w:pPr>
        <w:spacing w:after="0"/>
        <w:ind w:left="0"/>
        <w:jc w:val="both"/>
      </w:pPr>
      <w:r>
        <w:rPr>
          <w:rFonts w:ascii="Times New Roman"/>
          <w:b w:val="false"/>
          <w:i w:val="false"/>
          <w:color w:val="000000"/>
          <w:sz w:val="28"/>
        </w:rPr>
        <w:t>
      Қатты тұрмыстық қалдықтарды тасымалдауды жүзеге асыратын шаруашылық жүргізуші субъектілер:</w:t>
      </w:r>
    </w:p>
    <w:bookmarkEnd w:id="551"/>
    <w:bookmarkStart w:name="z632" w:id="552"/>
    <w:p>
      <w:pPr>
        <w:spacing w:after="0"/>
        <w:ind w:left="0"/>
        <w:jc w:val="both"/>
      </w:pPr>
      <w:r>
        <w:rPr>
          <w:rFonts w:ascii="Times New Roman"/>
          <w:b w:val="false"/>
          <w:i w:val="false"/>
          <w:color w:val="000000"/>
          <w:sz w:val="28"/>
        </w:rPr>
        <w:t>
      қатты тұрмыстық қалдықтарды тасымалдауға арналған арнайы жабдықталған көліктерді пайдалану;</w:t>
      </w:r>
    </w:p>
    <w:bookmarkEnd w:id="552"/>
    <w:bookmarkStart w:name="z633" w:id="553"/>
    <w:p>
      <w:pPr>
        <w:spacing w:after="0"/>
        <w:ind w:left="0"/>
        <w:jc w:val="both"/>
      </w:pPr>
      <w:r>
        <w:rPr>
          <w:rFonts w:ascii="Times New Roman"/>
          <w:b w:val="false"/>
          <w:i w:val="false"/>
          <w:color w:val="000000"/>
          <w:sz w:val="28"/>
        </w:rPr>
        <w:t>
      көлік құралдарын ҚР ЭК талап ететін ақпараттық жүйеге қосылған спутниктік навигация жүйелерімен жабдықтау және бұл жүйелерді тұрақты жұмыс жағдайында ұстау;</w:t>
      </w:r>
    </w:p>
    <w:bookmarkEnd w:id="553"/>
    <w:bookmarkStart w:name="z634" w:id="554"/>
    <w:p>
      <w:pPr>
        <w:spacing w:after="0"/>
        <w:ind w:left="0"/>
        <w:jc w:val="both"/>
      </w:pPr>
      <w:r>
        <w:rPr>
          <w:rFonts w:ascii="Times New Roman"/>
          <w:b w:val="false"/>
          <w:i w:val="false"/>
          <w:color w:val="000000"/>
          <w:sz w:val="28"/>
        </w:rPr>
        <w:t>
      көліктерге тұрақты техникалық қызмет көрсетуді, шиналардағы қысымды ұсынылған деңгейде ұстап тұруды және қалдықтарды нығыздауға арналған жабдықты үнемі күтіп ұстауды қамтамасыз ету.</w:t>
      </w:r>
    </w:p>
    <w:bookmarkEnd w:id="554"/>
    <w:bookmarkStart w:name="z635" w:id="555"/>
    <w:p>
      <w:pPr>
        <w:spacing w:after="0"/>
        <w:ind w:left="0"/>
        <w:jc w:val="both"/>
      </w:pPr>
      <w:r>
        <w:rPr>
          <w:rFonts w:ascii="Times New Roman"/>
          <w:b w:val="false"/>
          <w:i w:val="false"/>
          <w:color w:val="000000"/>
          <w:sz w:val="28"/>
        </w:rPr>
        <w:t>
      Тұрмыстық қатты қалдықтарды тасымалдауға, бояуға, көлік құралдарын арнайы жапсырмалармен және жабдықтармен қамтамасыз етуге, сондай-ақ тиеу-түсіру жұмыстарын жүргізуге қойылатын талаптар саладағы уәкілетті орган бекітетін тізбеге енгізілген Қазақстан Республикасының ұлттық стандарттарында белгіленеді. қоршаған ортаны қорғау. Алайда бұл стандарттар Қазақстан Республикасында әлі қабылданған жоқ.</w:t>
      </w:r>
    </w:p>
    <w:bookmarkEnd w:id="555"/>
    <w:bookmarkStart w:name="z636" w:id="556"/>
    <w:p>
      <w:pPr>
        <w:spacing w:after="0"/>
        <w:ind w:left="0"/>
        <w:jc w:val="left"/>
      </w:pPr>
      <w:r>
        <w:rPr>
          <w:rFonts w:ascii="Times New Roman"/>
          <w:b/>
          <w:i w:val="false"/>
          <w:color w:val="000000"/>
        </w:rPr>
        <w:t xml:space="preserve"> 3. Келісімшарттар жасау      </w:t>
      </w:r>
    </w:p>
    <w:bookmarkEnd w:id="556"/>
    <w:bookmarkStart w:name="z637" w:id="557"/>
    <w:p>
      <w:pPr>
        <w:spacing w:after="0"/>
        <w:ind w:left="0"/>
        <w:jc w:val="both"/>
      </w:pPr>
      <w:r>
        <w:rPr>
          <w:rFonts w:ascii="Times New Roman"/>
          <w:b w:val="false"/>
          <w:i w:val="false"/>
          <w:color w:val="000000"/>
          <w:sz w:val="28"/>
        </w:rPr>
        <w:t>
      Тұрмыстық қатты қалдықтарды жинаумен және шығарумен айналысатын шаруашылық жүргізуші субъектілер тұрмыстық қатты қалдықтардың меншік иелерімен келісім-шарттар, ал орталықтандырылған жүйемен халықпен қоғамдық келісімдер жасауы керек..</w:t>
      </w:r>
    </w:p>
    <w:bookmarkEnd w:id="557"/>
    <w:bookmarkStart w:name="z638" w:id="558"/>
    <w:p>
      <w:pPr>
        <w:spacing w:after="0"/>
        <w:ind w:left="0"/>
        <w:jc w:val="both"/>
      </w:pPr>
      <w:r>
        <w:rPr>
          <w:rFonts w:ascii="Times New Roman"/>
          <w:b w:val="false"/>
          <w:i w:val="false"/>
          <w:color w:val="000000"/>
          <w:sz w:val="28"/>
        </w:rPr>
        <w:t>
      Қатты тұрмыстық қалдықтарды жинаумен және тасымалдаумен айналысатын шаруашылық жүргізуші субъектілер сұрыптау кешеніне жеткізу кезінде ҚСК-мен, ал қатты тұрмыстық қалдықтарды шығарумен айналысатын шаруашылық жүргізуші субъектілерге тапсыру кезінде олармен келісім шарты болуы керек.</w:t>
      </w:r>
    </w:p>
    <w:bookmarkEnd w:id="558"/>
    <w:bookmarkStart w:name="z639" w:id="559"/>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351-бабында</w:t>
      </w:r>
      <w:r>
        <w:rPr>
          <w:rFonts w:ascii="Times New Roman"/>
          <w:b w:val="false"/>
          <w:i w:val="false"/>
          <w:color w:val="000000"/>
          <w:sz w:val="28"/>
        </w:rPr>
        <w:t xml:space="preserve"> көрсетілген қалдықтарды қоспағанда, белгілі бір елді мекенде қатты тұрмыстық қалдықтарды қайта өңдеумен айналысатын шаруашылық жүргізуші субъектілер болмаған немесе мұндай субъектілердің өндірістік қуаты жеткіліксіз болған жағдайда қалдықтар тікелей қатты тұрмыстық қалдықтар полигонына шығарылады. Қазақстан Республикасы, оның ішінде пластик қалдықтары, макулатура, шыны ыдыстар, СБШ, ЭЭЖҚ, құрылыс және тамақ қалдықтары. Тұрмыстық қалдықтарды полигонға тасымалдау кезінде қатты тұрмыстық қалдықтар полигонымен келісім шарт болуы қажет.(ҚР ЭК).</w:t>
      </w:r>
    </w:p>
    <w:bookmarkEnd w:id="559"/>
    <w:bookmarkStart w:name="z640" w:id="560"/>
    <w:p>
      <w:pPr>
        <w:spacing w:after="0"/>
        <w:ind w:left="0"/>
        <w:jc w:val="left"/>
      </w:pPr>
      <w:r>
        <w:rPr>
          <w:rFonts w:ascii="Times New Roman"/>
          <w:b/>
          <w:i w:val="false"/>
          <w:color w:val="000000"/>
        </w:rPr>
        <w:t xml:space="preserve">     4. Қатты тұрмыстық қалдықтарды шығаруға қойылатын жалпы талаптар</w:t>
      </w:r>
    </w:p>
    <w:bookmarkEnd w:id="560"/>
    <w:bookmarkStart w:name="z641" w:id="561"/>
    <w:p>
      <w:pPr>
        <w:spacing w:after="0"/>
        <w:ind w:left="0"/>
        <w:jc w:val="both"/>
      </w:pPr>
      <w:r>
        <w:rPr>
          <w:rFonts w:ascii="Times New Roman"/>
          <w:b w:val="false"/>
          <w:i w:val="false"/>
          <w:color w:val="000000"/>
          <w:sz w:val="28"/>
        </w:rPr>
        <w:t xml:space="preserve">
      Тұрмыстық қатты қалдықтарды контейнерлік алаңдардан шығаруды тұрғын үй-коммуналдық шаруашылық, жолаушылар көлігі және автомобиль жолдары бөлімі бекіткен кестеге сәйкес қалдықтарды жинаушы ұйымдар белгіленген мерзімде жүзеге асырады. Кестелер қатты қалдықтарды жинауға арналған контейнер алаңдарында орналастырылған. </w:t>
      </w:r>
    </w:p>
    <w:bookmarkEnd w:id="561"/>
    <w:bookmarkStart w:name="z642" w:id="562"/>
    <w:p>
      <w:pPr>
        <w:spacing w:after="0"/>
        <w:ind w:left="0"/>
        <w:jc w:val="both"/>
      </w:pPr>
      <w:r>
        <w:rPr>
          <w:rFonts w:ascii="Times New Roman"/>
          <w:b w:val="false"/>
          <w:i w:val="false"/>
          <w:color w:val="000000"/>
          <w:sz w:val="28"/>
        </w:rPr>
        <w:t>
      Жинау кестесі мен кезеңділігін белгілеу кезінде түзілетін коммуналдық қалдықтардың көлемін, оның морфологиялық құрамын, жинау үшін пайдаланылатын ыдыстардың түрі мен санын (контейнерлер арқылы жинау кезінде) ескеру қажет. Автокөлік маршруттары қашықтықты азайту мен сапардың кешігуін ескере отырып әзірленеді.</w:t>
      </w:r>
    </w:p>
    <w:bookmarkEnd w:id="562"/>
    <w:bookmarkStart w:name="z643" w:id="563"/>
    <w:p>
      <w:pPr>
        <w:spacing w:after="0"/>
        <w:ind w:left="0"/>
        <w:jc w:val="both"/>
      </w:pPr>
      <w:r>
        <w:rPr>
          <w:rFonts w:ascii="Times New Roman"/>
          <w:b w:val="false"/>
          <w:i w:val="false"/>
          <w:color w:val="000000"/>
          <w:sz w:val="28"/>
        </w:rPr>
        <w:t>
      Коммуналдық қалдықтарды тасымалдау құнын азайту үшін сақтау мерзіміне сәйкес келетін қалдықтарды шығарудың ең аз жиілігін қабылдау қажет. 0 температурада контейнерлерде қалдықтарды сақтау мерзіміоС және одан төмен - үш күннен артық емес, нөлден жоғары температурада - тәуліктен аспайды.</w:t>
      </w:r>
    </w:p>
    <w:bookmarkEnd w:id="563"/>
    <w:bookmarkStart w:name="z644" w:id="564"/>
    <w:p>
      <w:pPr>
        <w:spacing w:after="0"/>
        <w:ind w:left="0"/>
        <w:jc w:val="both"/>
      </w:pPr>
      <w:r>
        <w:rPr>
          <w:rFonts w:ascii="Times New Roman"/>
          <w:b w:val="false"/>
          <w:i w:val="false"/>
          <w:color w:val="000000"/>
          <w:sz w:val="28"/>
        </w:rPr>
        <w:t>
      Қалдықтарды жинау жөніндегі операцияларды жүзеге асыратын тұлғалар Экологиялық кодекстің талаптарына сәйкес қалдықтарды бөлек жинауды қамтамасыз етуге міндетті..</w:t>
      </w:r>
    </w:p>
    <w:bookmarkEnd w:id="564"/>
    <w:bookmarkStart w:name="z645" w:id="565"/>
    <w:p>
      <w:pPr>
        <w:spacing w:after="0"/>
        <w:ind w:left="0"/>
        <w:jc w:val="both"/>
      </w:pPr>
      <w:r>
        <w:rPr>
          <w:rFonts w:ascii="Times New Roman"/>
          <w:b w:val="false"/>
          <w:i w:val="false"/>
          <w:color w:val="000000"/>
          <w:sz w:val="28"/>
        </w:rPr>
        <w:t>
      Егер коммуналдық қалдықтар бөлек жиналса, қалдықтардың әрбір санатының (фракциясы, түрі) шығарудың өзіндік жиілігі болады..</w:t>
      </w:r>
    </w:p>
    <w:bookmarkEnd w:id="565"/>
    <w:bookmarkStart w:name="z646" w:id="566"/>
    <w:p>
      <w:pPr>
        <w:spacing w:after="0"/>
        <w:ind w:left="0"/>
        <w:jc w:val="both"/>
      </w:pPr>
      <w:r>
        <w:rPr>
          <w:rFonts w:ascii="Times New Roman"/>
          <w:b w:val="false"/>
          <w:i w:val="false"/>
          <w:color w:val="000000"/>
          <w:sz w:val="28"/>
        </w:rPr>
        <w:t>
       Коммуналдық қалдықтарды жинаумен айналысатын персонал контейнерлер мен коммуналдық қалдықтарды қауіпсіз өңдеу, сондай-ақ коммуналдық қалдықтарды жинауға арналған жабдықты дұрыс пайдалану бойынша нұсқаулықтан өтуі және оқытылуы тиіс..</w:t>
      </w:r>
    </w:p>
    <w:bookmarkEnd w:id="566"/>
    <w:bookmarkStart w:name="z647" w:id="567"/>
    <w:p>
      <w:pPr>
        <w:spacing w:after="0"/>
        <w:ind w:left="0"/>
        <w:jc w:val="both"/>
      </w:pPr>
      <w:r>
        <w:rPr>
          <w:rFonts w:ascii="Times New Roman"/>
          <w:b w:val="false"/>
          <w:i w:val="false"/>
          <w:color w:val="000000"/>
          <w:sz w:val="28"/>
        </w:rPr>
        <w:t>
      Персонал еңбекті қорғау талаптарына сәйкес жеке қорғану құралдарымен (қолғаптармен, арнайы киімдермен, қорғаныш көзілдіріктермен, аяқ киіммен, қажет болған жағдайда респираторлармен) қамтамасыз етілуі тиіс..</w:t>
      </w:r>
    </w:p>
    <w:bookmarkEnd w:id="567"/>
    <w:bookmarkStart w:name="z648" w:id="568"/>
    <w:p>
      <w:pPr>
        <w:spacing w:after="0"/>
        <w:ind w:left="0"/>
        <w:jc w:val="both"/>
      </w:pPr>
      <w:r>
        <w:rPr>
          <w:rFonts w:ascii="Times New Roman"/>
          <w:b w:val="false"/>
          <w:i w:val="false"/>
          <w:color w:val="000000"/>
          <w:sz w:val="28"/>
        </w:rPr>
        <w:t>
      Коммуналдық қалдықтарды тасымалдау кезінде оларды коммуналдық қалдықтарды жинау және тасымалдау жөніндегі қызметтерді көрсетуге арналған шартта белгіленген шекті рұқсат етілген нығыздау мәнінен артық нығыздауға жол берілмейді..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0" w:id="569"/>
    <w:p>
      <w:pPr>
        <w:spacing w:after="0"/>
        <w:ind w:left="0"/>
        <w:jc w:val="left"/>
      </w:pPr>
      <w:r>
        <w:rPr>
          <w:rFonts w:ascii="Times New Roman"/>
          <w:b/>
          <w:i w:val="false"/>
          <w:color w:val="000000"/>
        </w:rPr>
        <w:t xml:space="preserve"> Курчатов қаласының 2025-2029 жылдарға арналған коммуналдық қалдықтарды басқару бағдарламасын іске асыру үшін іс-шара жоспары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дереккөздері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басқарудың ұтымды және экологиялық таза жүйесін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басқару инфрақұрылымын жаңғырту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Тұрғындарды қатты тұрмыстық қалдықтарды жинау және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контейнерлік алаңдарды түгендеу. Учаскелерді жөндеу, контейнерлерді ауыстыру және толықтыру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0"/>
          <w:p>
            <w:pPr>
              <w:spacing w:after="20"/>
              <w:ind w:left="20"/>
              <w:jc w:val="both"/>
            </w:pPr>
            <w:r>
              <w:rPr>
                <w:rFonts w:ascii="Times New Roman"/>
                <w:b w:val="false"/>
                <w:i w:val="false"/>
                <w:color w:val="000000"/>
                <w:sz w:val="20"/>
              </w:rPr>
              <w:t xml:space="preserve">
Контейнер паркін толықтыру, тұрақты жаңарту. 10 дана. жыл сайын. 60000 тг 1 контейнер. </w:t>
            </w:r>
          </w:p>
          <w:bookmarkEnd w:id="5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 Жыл сайын 0,6 млн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көліктерде спутниктік навигация жүйесінің болуы. Жергілікті билік органдарының спутниктік навигация жүйелеріне жергілікті билік органдарына қолжетімділігін қамтамасыз ету. 50000 теңге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 100000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шығару бойынша қызмет көрсету бойынша халықпен мемлекеттік шарттар жасасуға көшу.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тасымалдауға міндетті шарт жасасудың орталықтандырылған жүйесін пайдаланған кезде тұрғын үйлерде немесе жекелеген ғимараттарда қызметін жүзеге асыратын заңды тұлғалармен және жеке кәсіпкерлермен конкурс нәтижелері бойынша жергілікті атқарушы органдар айқындайтын мамандандырылған ұйымдармен профилактикалық жұмыс (тендерлер).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ұйымдарға есеп және ақпараттық хаттар жолданды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ҚШК, "Атамекен" ҰКП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2. Бөлек жинақты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1"/>
          <w:p>
            <w:pPr>
              <w:spacing w:after="20"/>
              <w:ind w:left="20"/>
              <w:jc w:val="both"/>
            </w:pPr>
            <w:r>
              <w:rPr>
                <w:rFonts w:ascii="Times New Roman"/>
                <w:b w:val="false"/>
                <w:i w:val="false"/>
                <w:color w:val="000000"/>
                <w:sz w:val="20"/>
              </w:rPr>
              <w:t>
Көрсеткіш 2. Бөлек жинауды қамту</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құрғақ және ылғалды фракциялар бойынша;</w:t>
            </w:r>
          </w:p>
          <w:p>
            <w:pPr>
              <w:spacing w:after="20"/>
              <w:ind w:left="20"/>
              <w:jc w:val="both"/>
            </w:pPr>
            <w:r>
              <w:rPr>
                <w:rFonts w:ascii="Times New Roman"/>
                <w:b w:val="false"/>
                <w:i w:val="false"/>
                <w:color w:val="000000"/>
                <w:sz w:val="20"/>
              </w:rPr>
              <w:t>
- қалдықтардың кейбір қауіпті түрлері (құрамында сынап бар, электронды және тұрмыстық техника, медициналық)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бақылау пункттерінде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жинауды, тасымалдауды және өңдеуді қамтамасыз ету бойынша конкурсты ұйымдастыру және мердігер ұйымның қызметін анықтау: СБШ, ЭЭЖҚ, химиялық қоректендіру көздері, халықтан аккумуляторлар.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батареялар, құрамында сынап бар шамдар, электрондық және электр жабдықтары, медициналық қалдықтар (сауда орталықтары, пошта бөлімшелері, Халыққа қызмет көрсету орталықтары және т. б.) сияқты тұрғындардан қауіпті тұрмыстық қалдықтарды жинайтын стационарлық пункттерді/пункттерді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жинау пункттері орнатылды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қаласындағы заңды талаптарға сәйкес келетін коммуналдық қалдықтардың қауіпті компоненттерін жинау, тасымалдау және қалпына келтіру бойынша мамандандырылған кәсіпорындардың жұмысын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қалдықтардың жекелеген түрлерін жинау, тасымалдау және өңдеу бойынша қызметтерді ұсына алатын мамандандырылған компаниялардың тізбесін анықтау. мемлекеттік органдар, бюджеттік ұйымдар және басқа да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(тұрғындар) түзетін құрылыс және ірі көлемдегі қалдықтарды жинау және шығару үшін арнайы орындарды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қалдықтарын, көше және бау-бақша қалдықтарын бөлек жинау бойынша ПИК, үй басқару компанияларымен, МИБ-мен профилактикалық жұмыс, жеке контейнер орнату. Биологиялық ыдырайтын қалдықтарды жинау орындарына шығаруды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ҚШК, ПИК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мекемелермен (мектептер, балабақшалар және т.б.), кәсіпорындармен, шағын және орта бизнес субъектілерімен қайталама шикізатты (пластик, қағаз және картон, шыны және т.б.) одан әрі тапсыру үшін бөлек жинауды енгізу қажеттілігі бойынша профилактикалық жұмыс жүргізу, мамандандырылған кәсіпорындарды қайта өңдеуге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"Атамекен" өңірлік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әлеуметтік мекемелерден (мектептер, балабақшалар және т.б.), кәсіпорындардан, қоғамдық тамақтандыру саласындағы шағын және орта бизнес субъектілерінен азық-түлік қалдықтарын жинау және өңдеу мақсатында және басқа да органикалық қалдықтарды бөлек жинау бойынша мердігерді анықтау бойынша іс-шараларды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ыдырайтын (тамақ қалдықтары) жинау үшін арнайы орындарды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33-тапсырма. Коммуналдық қалдықтарды өңдеу және кәдеге жарату жүйесін әзірлеу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2"/>
          <w:p>
            <w:pPr>
              <w:spacing w:after="20"/>
              <w:ind w:left="20"/>
              <w:jc w:val="both"/>
            </w:pPr>
            <w:r>
              <w:rPr>
                <w:rFonts w:ascii="Times New Roman"/>
                <w:b w:val="false"/>
                <w:i w:val="false"/>
                <w:color w:val="000000"/>
                <w:sz w:val="20"/>
              </w:rPr>
              <w:t>
Көрсеткіш 3. Өңдеу және кәдеге жарату үлесі:</w:t>
            </w:r>
          </w:p>
          <w:bookmarkEnd w:id="572"/>
          <w:p>
            <w:pPr>
              <w:spacing w:after="20"/>
              <w:ind w:left="20"/>
              <w:jc w:val="both"/>
            </w:pPr>
            <w:r>
              <w:rPr>
                <w:rFonts w:ascii="Times New Roman"/>
                <w:b w:val="false"/>
                <w:i w:val="false"/>
                <w:color w:val="000000"/>
                <w:sz w:val="20"/>
              </w:rPr>
              <w:t>
- қатты қалдықтар (білім көлеміне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морфологиялық құрамы бойынша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3"/>
          <w:p>
            <w:pPr>
              <w:spacing w:after="20"/>
              <w:ind w:left="20"/>
              <w:jc w:val="both"/>
            </w:pPr>
            <w:r>
              <w:rPr>
                <w:rFonts w:ascii="Times New Roman"/>
                <w:b w:val="false"/>
                <w:i w:val="false"/>
                <w:color w:val="000000"/>
                <w:sz w:val="20"/>
              </w:rPr>
              <w:t>
Жергілікті билік органдары мен қалдықтарды қайта өңдеу бойынша мамандандырылған кәсіпорындардың өзара іс-қимылын күшейту.</w:t>
            </w:r>
          </w:p>
          <w:bookmarkEnd w:id="5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қалалар әкімдігі,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жекелеген түрлерін қалпына келтірудің қолданыстағы технологияларын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құжаттаманы дайындау және одан әрі жұмыс істеу үшін ҚСК сенімді басқаруға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тапсыру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орналастыруды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ҚТҚ полигонын экологиялық талаптарға сәйкес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тәртібін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қаласындағы коммуналдық және құрылыс қалдықтарының рұқсат етілмеген полигондарын (өздігінен төгілетін үйінділерді)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әкімдігі, қала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5-тапсырма. Қалдықтарды басқару мәселелері бойынша халықтың хабардарлығын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Тұрғындардың қатты тұрмыстық қалдықтарды жинау және шығару қызметтеріне қанағаттанушылық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қала әкімдігі, аудан әкімдіктері,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және навигациялық жүйелерде ақпарат тарату арқылы халықты қалдықтарды қабылдау пункттерінің ұйымдастырылуы туралы хабардар етуді қамтамасыз ету және олармен қауіпсіз жұмыс істеуге ықпал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әкімдіктері, аудан әкімдіктері,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қатты тұрмыстық қалдықтарды басқарудың ақпараттық жоспарын әзірлеу және енгізу, оның ішінде студенттермен, педагогикалық қызметкерлермен және техникалық қызметкерлермен тұрақты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оның орындалуы туралы қала әкімдіктеріне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әкімдіктері, аудан әкімдіктері,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қалдықтарды қауіпсіз басқару тәжірибесі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тарату үшін материалдық ресурстарды қайта өңдеу бойынша ақпараттық материалдарды дайындау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қалдықтарын компосттау бойынша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және мектеп оқушыларына оқу сапарлары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экологиялық науқандар, тұрмыстық қалдықтарды сұрыптау және пластик, шыны және макулатураға арналған контейнерлерде бөлек сақтау тәртібін түсіндіреді.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бөлісу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ҚШМ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сүрудің экологиялық сапасына қанағаттану деңгейін бағалау үшін жыл сайынғы социологиялық сауалнама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қалдықтарды басқару іс-шараларын насихаттау және қоғамдық бақылау мақсатында мектептерде еріктілер клубтарын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4"/>
          <w:p>
            <w:pPr>
              <w:spacing w:after="20"/>
              <w:ind w:left="20"/>
              <w:jc w:val="both"/>
            </w:pPr>
            <w:r>
              <w:rPr>
                <w:rFonts w:ascii="Times New Roman"/>
                <w:b w:val="false"/>
                <w:i w:val="false"/>
                <w:color w:val="000000"/>
                <w:sz w:val="20"/>
              </w:rPr>
              <w:t>
Міндет 6. Коммуналдық қалдықтарды әкімшілік басқаруды жетілдіру</w:t>
            </w:r>
          </w:p>
          <w:bookmarkEnd w:id="574"/>
          <w:p>
            <w:pPr>
              <w:spacing w:after="20"/>
              <w:ind w:left="20"/>
              <w:jc w:val="both"/>
            </w:pPr>
            <w:r>
              <w:rPr>
                <w:rFonts w:ascii="Times New Roman"/>
                <w:b w:val="false"/>
                <w:i w:val="false"/>
                <w:color w:val="000000"/>
                <w:sz w:val="20"/>
              </w:rPr>
              <w:t>
Барлық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(тендер) арқылы қатты тұрмыстық қалдықтарды жинауды және тасымалдауды жүзеге асыратын ҚТҚ нарығының қатысушыларын анықтау және экологиялық заңнамаға сәйкес талаптарды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берусіз ҚШМ үшін халықты тіркеу туралы ақпаратқа қол жеткізуді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коммуналдық қызметтерге абоненттік нөмірі бар бірыңғай қаржылық есеп айырысу орталығын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БЕАО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қала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шеңберіндегі жергілікті бюджет, ҚШМ қаражаты,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сұрыптау және орналастыру тарифтерін уақтылы және экономикалық негізделген қайта қарау және индекстеу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Мәслихат,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657" w:id="575"/>
    <w:p>
      <w:pPr>
        <w:spacing w:after="0"/>
        <w:ind w:left="0"/>
        <w:jc w:val="both"/>
      </w:pPr>
      <w:r>
        <w:rPr>
          <w:rFonts w:ascii="Times New Roman"/>
          <w:b w:val="false"/>
          <w:i w:val="false"/>
          <w:color w:val="000000"/>
          <w:sz w:val="28"/>
        </w:rPr>
        <w:t>
      *Абай облысы бойынша қоршаған ортаны қорғау іс-шаралар жоспарын қалыптастыру барысында жергілікті бюджеттен қаржыландыру көлемі нақтыланады.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59" w:id="576"/>
    <w:p>
      <w:pPr>
        <w:spacing w:after="0"/>
        <w:ind w:left="0"/>
        <w:jc w:val="left"/>
      </w:pPr>
      <w:r>
        <w:rPr>
          <w:rFonts w:ascii="Times New Roman"/>
          <w:b/>
          <w:i w:val="false"/>
          <w:color w:val="000000"/>
        </w:rPr>
        <w:t xml:space="preserve"> Контейнерлер мен контейнер алаңдарының мысалдары</w:t>
      </w:r>
    </w:p>
    <w:bookmarkEnd w:id="576"/>
    <w:bookmarkStart w:name="z660"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1"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67" w:id="583"/>
    <w:p>
      <w:pPr>
        <w:spacing w:after="0"/>
        <w:ind w:left="0"/>
        <w:jc w:val="left"/>
      </w:pPr>
      <w:r>
        <w:rPr>
          <w:rFonts w:ascii="Times New Roman"/>
          <w:b/>
          <w:i w:val="false"/>
          <w:color w:val="000000"/>
        </w:rPr>
        <w:t xml:space="preserve"> ҚТҚ полигонының орналасқан жері </w:t>
      </w:r>
    </w:p>
    <w:bookmarkEnd w:id="583"/>
    <w:bookmarkStart w:name="z668"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 w:id="585"/>
    <w:p>
      <w:pPr>
        <w:spacing w:after="0"/>
        <w:ind w:left="0"/>
        <w:jc w:val="both"/>
      </w:pPr>
      <w:r>
        <w:rPr>
          <w:rFonts w:ascii="Times New Roman"/>
          <w:b w:val="false"/>
          <w:i w:val="false"/>
          <w:color w:val="000000"/>
          <w:sz w:val="28"/>
        </w:rPr>
        <w:t>
      Курчатов 50.74936, 78.49743</w:t>
      </w:r>
    </w:p>
    <w:bookmarkEnd w:id="5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