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b7b" w14:textId="5a6e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тұрғын үй қорын реновациялаудың 2023–2025 жылдарға арналған бағдарламасын бекіту туралы" Семей қаласы әкімдігінің 2023 жылғы 10 шілдедегі № 529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2024 жылғы 13 тамыздағы № 689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тұрғын үй қорын реновациялаудың 2023 – 2025 жылдарға арналған бағдарламасын бекіту туралы" Семей қаласы әкімдігінің 2023 жылғы 10 шілдедегі № 529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атауы мынадай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жазылсын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қаласының тұрғын үй қорын реновациялаудың 2023 - 2029 жылдарға арналған бағдарламасын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"Семей қаласының тұрғын үй қорын реновациялаудың 2023 – 2025 жылдарға арналған бағдарлама" 1-бөлімінің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Семей қаласының тұрғын үй қатынастары және тұрғын үй инспекциясы бөлімі" мемлекеттік мекемесі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оның ресми жарияланғанынан кейін Семей қаласы әкімдігінің интернет - 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Семей қаласы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1-бөлімде: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қаласының тұрғын үй қорын реновациялаудың 2023-2029 жылдарға арналған бағдарламасы" (бұдан әрі – Реновациялау бағдарламасы)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"Тұрғын үй-коммуналдық инфрақұрылымды дамытудың 2023 – 2029 жылдарға дейінгі тұжырымдамасын бекіту туралы" 2022 жылғы 23 қыркүйектегі № 736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 жылға дейінгі мерзімге" деген цифрлар "2029 жылға дейінгі мерзімге"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атқарушы орган Реновациялау бағдарламасын іске асыру үшін уәкілетті ұйымды айқындайды және қаржыландырады" деген сөздерден кейiн келеcі мазмұнмен толықтырылсын: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"Авариялық (тозығы жеткен) тұрғын үйлерді бұзу жергілікті бюджет қаражаты есебінен (бюджет қаражаты болған жағдайда) жүргізілетін болады".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