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d70e" w14:textId="564d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жұмыс орындарының квотасын белгілеу туралы</w:t>
      </w:r>
    </w:p>
    <w:p>
      <w:pPr>
        <w:spacing w:after="0"/>
        <w:ind w:left="0"/>
        <w:jc w:val="both"/>
      </w:pPr>
      <w:r>
        <w:rPr>
          <w:rFonts w:ascii="Times New Roman"/>
          <w:b w:val="false"/>
          <w:i w:val="false"/>
          <w:color w:val="000000"/>
          <w:sz w:val="28"/>
        </w:rPr>
        <w:t>Абай облысы әкімдігінің 2024 жылғы 26 желтоқсандағы № 247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 32737), Қазақстан Республикасы Еңбек және халықты әлеуметтік қорғау министрінің 2023 жылғы 17 қазандағы №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актілерінің мемлекеттік тізілімінде № 33564), Абай облысының әкімдігі ҚАУЛЫ ЕТЕДІ:</w:t>
      </w:r>
    </w:p>
    <w:bookmarkEnd w:id="0"/>
    <w:bookmarkStart w:name="z8" w:id="1"/>
    <w:p>
      <w:pPr>
        <w:spacing w:after="0"/>
        <w:ind w:left="0"/>
        <w:jc w:val="both"/>
      </w:pPr>
      <w:r>
        <w:rPr>
          <w:rFonts w:ascii="Times New Roman"/>
          <w:b w:val="false"/>
          <w:i w:val="false"/>
          <w:color w:val="000000"/>
          <w:sz w:val="28"/>
        </w:rPr>
        <w:t>
      1. Ұйымдық-құқықтық нысаны және меншік нысанына қарамастан Абай облысының кәсіпорындарында, ұйымдарында және мекемелерінде жұмыс орындарының квотасы:</w:t>
      </w:r>
    </w:p>
    <w:bookmarkEnd w:id="1"/>
    <w:bookmarkStart w:name="z9" w:id="2"/>
    <w:p>
      <w:pPr>
        <w:spacing w:after="0"/>
        <w:ind w:left="0"/>
        <w:jc w:val="both"/>
      </w:pPr>
      <w:r>
        <w:rPr>
          <w:rFonts w:ascii="Times New Roman"/>
          <w:b w:val="false"/>
          <w:i w:val="false"/>
          <w:color w:val="000000"/>
          <w:sz w:val="28"/>
        </w:rPr>
        <w:t xml:space="preserve">
      мүгедектігі бар адамдарды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жұмысқа орналастыру үшін,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5"/>
    <w:bookmarkStart w:name="z13" w:id="6"/>
    <w:p>
      <w:pPr>
        <w:spacing w:after="0"/>
        <w:ind w:left="0"/>
        <w:jc w:val="both"/>
      </w:pPr>
      <w:r>
        <w:rPr>
          <w:rFonts w:ascii="Times New Roman"/>
          <w:b w:val="false"/>
          <w:i w:val="false"/>
          <w:color w:val="000000"/>
          <w:sz w:val="28"/>
        </w:rPr>
        <w:t>
      2. "Абай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тәртіпте:</w:t>
      </w:r>
    </w:p>
    <w:bookmarkEnd w:id="6"/>
    <w:bookmarkStart w:name="z14" w:id="7"/>
    <w:p>
      <w:pPr>
        <w:spacing w:after="0"/>
        <w:ind w:left="0"/>
        <w:jc w:val="both"/>
      </w:pPr>
      <w:r>
        <w:rPr>
          <w:rFonts w:ascii="Times New Roman"/>
          <w:b w:val="false"/>
          <w:i w:val="false"/>
          <w:color w:val="000000"/>
          <w:sz w:val="28"/>
        </w:rPr>
        <w:t>
      1) осы қаулыға қол қойылған күнінен бастап бес жұмыс күні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Эталондық бақылау банкіне енгізілсін;</w:t>
      </w:r>
    </w:p>
    <w:bookmarkEnd w:id="7"/>
    <w:bookmarkStart w:name="z15" w:id="8"/>
    <w:p>
      <w:pPr>
        <w:spacing w:after="0"/>
        <w:ind w:left="0"/>
        <w:jc w:val="both"/>
      </w:pPr>
      <w:r>
        <w:rPr>
          <w:rFonts w:ascii="Times New Roman"/>
          <w:b w:val="false"/>
          <w:i w:val="false"/>
          <w:color w:val="000000"/>
          <w:sz w:val="28"/>
        </w:rPr>
        <w:t>
      2) Осы қаулыны ресми жарияланғанынан кейін Абай облысы әкімдігінің интернет-ресурсында орналастырылсын.</w:t>
      </w:r>
    </w:p>
    <w:bookmarkEnd w:id="8"/>
    <w:bookmarkStart w:name="z16" w:id="9"/>
    <w:p>
      <w:pPr>
        <w:spacing w:after="0"/>
        <w:ind w:left="0"/>
        <w:jc w:val="both"/>
      </w:pPr>
      <w:r>
        <w:rPr>
          <w:rFonts w:ascii="Times New Roman"/>
          <w:b w:val="false"/>
          <w:i w:val="false"/>
          <w:color w:val="000000"/>
          <w:sz w:val="28"/>
        </w:rPr>
        <w:t xml:space="preserve">
      3. Осы қаулының орындалуын бақылау Абай облысы әкімінің жетекшілік ететін орынбасарына жүктелсін. </w:t>
      </w:r>
    </w:p>
    <w:bookmarkEnd w:id="9"/>
    <w:bookmarkStart w:name="z17" w:id="10"/>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 26 " желтоқсан</w:t>
            </w:r>
            <w:r>
              <w:br/>
            </w:r>
            <w:r>
              <w:rPr>
                <w:rFonts w:ascii="Times New Roman"/>
                <w:b w:val="false"/>
                <w:i w:val="false"/>
                <w:color w:val="000000"/>
                <w:sz w:val="20"/>
              </w:rPr>
              <w:t>№ 247 қаулысына</w:t>
            </w:r>
            <w:r>
              <w:br/>
            </w:r>
            <w:r>
              <w:rPr>
                <w:rFonts w:ascii="Times New Roman"/>
                <w:b w:val="false"/>
                <w:i w:val="false"/>
                <w:color w:val="000000"/>
                <w:sz w:val="20"/>
              </w:rPr>
              <w:t xml:space="preserve">1-қосымша </w:t>
            </w:r>
          </w:p>
        </w:tc>
      </w:tr>
    </w:tbl>
    <w:bookmarkStart w:name="z20" w:id="11"/>
    <w:p>
      <w:pPr>
        <w:spacing w:after="0"/>
        <w:ind w:left="0"/>
        <w:jc w:val="left"/>
      </w:pPr>
      <w:r>
        <w:rPr>
          <w:rFonts w:ascii="Times New Roman"/>
          <w:b/>
          <w:i w:val="false"/>
          <w:color w:val="000000"/>
        </w:rPr>
        <w:t xml:space="preserve"> 2025 жылға мүгедектігі бар адамдарды жұмысқа орналастыру үшін жұмыс орындарының квотасы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"Экономикалық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6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4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 3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"Мектеп жанындағы интернаты бар № 42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"Төлеубай Аманов атындағы №16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"Н. Г. Чернышевский атындағы №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қаласындағы облыстық дарынды балаларға арналған "БІЛІМ-ИННОВАЦИЯ"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Абай облысы денсаулық сақтау басқармасының "Семей қаласының №12 бастапқы медициналық-</w:t>
            </w:r>
          </w:p>
          <w:bookmarkEnd w:id="12"/>
          <w:p>
            <w:pPr>
              <w:spacing w:after="20"/>
              <w:ind w:left="20"/>
              <w:jc w:val="both"/>
            </w:pPr>
            <w:r>
              <w:rPr>
                <w:rFonts w:ascii="Times New Roman"/>
                <w:b w:val="false"/>
                <w:i w:val="false"/>
                <w:color w:val="000000"/>
                <w:sz w:val="20"/>
              </w:rPr>
              <w:t>
санитарлық көмек орталығы"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№7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Дүйсенбі Қалматаев атындағы мемлекеттік жоғары медициналық колледжі"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""Айгөлек" №9 бөбекжайы"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"Политехникалық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"Көлік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"Бизнес және сервис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мәдениет, тілдерді дамыту және архив ісі басқармасының "Әміре Қашаубаев атындағы мемлекеттік филармониясы"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 тұрғын үй-коммуналдық шаруашылық бөлімі" мемлекеттік мекемесінің "Теплокоммунэнерго"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"KondiZ"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Бройлер"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Декор"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Сем 2012"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"Шығысгеодезия"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білім бөлімінің "№ 31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"Ерекше білім беру қажеттілігі бар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"физика-математикалық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3 консультативтік-диагностикалық емханасы"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"Семей-НОМАД"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"Дарынды балаларға арналған Ш.Уәлиханов атындағы "Жас Ұлан" арнайы ерлер мектеп-лицей-интернаты"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Семей қаласы бойынша білім бөлімінің "Жүсіпбек Аймауытов атындағы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мәдениет, тілдерді дамыту және архив ісі басқармасының "Облыстық Абай атындағы әмбебап кітапханасы"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"Семей қаласының арнаулы әлеуметтік қызметтеріне мұқтаж балаларды қолдау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 Кондитер"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автоқұрастыру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орталығының "Радиациялық қауіпсіздік және экология институты" филиалы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орталығының "Геофизикалық зерттеулер институты" филиалы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орталығының "Атом энергиясы институты" филиалы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орталығының "Байкал" филиалы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коммуналдық мемелеккеттік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білім бөлімінің № 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білім бөлімінің "№ 2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 паркі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"Компания Балапан 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білім бөлімінің № 4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меммлекеттік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"Балалар музыка мектебі"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"Күншуақ бала 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Курчатов қаласы білім бөлімінің "Журавушка бала бақшасы"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"Абай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"Жалпы білім беретін Қарауыл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"Абай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"Абай атындағы мамандандырылған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Абай ауданы білім бөлімінің "Ш. Тоқжігітов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басқармасының "Абай-Вет"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жұмыспен қамту және әлеуметтік бағдарламаларды үйлестіру басқармасының "Аягөз балаларға арналған арнайы элеуметтік қызмет көрсету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 3 жалпы орта білім беретін аралас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"Ақтоғай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"Оспанқұл Меңаяқұлы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Аягөз ауданы білім бөлімінің қалалық көпбейінді қазақ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негізделген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әкімдігінің аумақтық әлеуметтік көмек көрсету орталығы"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"Бесқарағай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"Беген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"Борас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Бесқарағай ауданы білім бөлімінің "Сосновка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"Николай Островский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"Жезкент кентінің мектеп-лицейі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"Семейгидрогеология"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"Коростели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"Төлеубай Аманов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"Краснополь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"Әлихан Бөкейхан атындағы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"Жезкент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"Новопокровка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"Бородулиха аудандық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Бородулиха ауданы білім бөлімінің "Владимир Комаров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Песчанка"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Зайтенов"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"Новая Заря"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 әкімдігінің "Аумақтық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 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"Т. Көбдіков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"П. Г. Карелин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"Жаңғызтөбе орта мектеп-балабақша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"Бақыршық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"Георгиевка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әкімдігінің "Горводхоз"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"Преображенка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"Ж.Шайжүнісов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"Көкпекті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Көкпекті ауданы білім бөлімінің "Үлкенбөкен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мәдениет, тілдерді дамыту, дене шынықтыру және спорт бөлімі" мемлекеттік мекемесінің "Бос уақыт орталығы" коммуналдық мемлекеттік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"Көкпекті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Абай облысы білім басқармасы Үржар ауданы білім бөлімінің </w:t>
            </w:r>
          </w:p>
          <w:bookmarkEnd w:id="13"/>
          <w:p>
            <w:pPr>
              <w:spacing w:after="20"/>
              <w:ind w:left="20"/>
              <w:jc w:val="both"/>
            </w:pPr>
            <w:r>
              <w:rPr>
                <w:rFonts w:ascii="Times New Roman"/>
                <w:b w:val="false"/>
                <w:i w:val="false"/>
                <w:color w:val="000000"/>
                <w:sz w:val="20"/>
              </w:rPr>
              <w:t>
"І. Жансүгіров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"Бауыржан Момышұлы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"Абылай хан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"Ы. Алтынсарин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"Мешітбай Хасенов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Үржар ауданы білім бөлімінің "Абай атындағы орта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"Мақаншы ауданының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АЭС"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 26 " желтоқсан</w:t>
            </w:r>
            <w:r>
              <w:br/>
            </w:r>
            <w:r>
              <w:rPr>
                <w:rFonts w:ascii="Times New Roman"/>
                <w:b w:val="false"/>
                <w:i w:val="false"/>
                <w:color w:val="000000"/>
                <w:sz w:val="20"/>
              </w:rPr>
              <w:t>№ 247 қаулысына</w:t>
            </w:r>
            <w:r>
              <w:br/>
            </w:r>
            <w:r>
              <w:rPr>
                <w:rFonts w:ascii="Times New Roman"/>
                <w:b w:val="false"/>
                <w:i w:val="false"/>
                <w:color w:val="000000"/>
                <w:sz w:val="20"/>
              </w:rPr>
              <w:t xml:space="preserve">2-қосымша </w:t>
            </w:r>
          </w:p>
        </w:tc>
      </w:tr>
    </w:tbl>
    <w:bookmarkStart w:name="z24" w:id="14"/>
    <w:p>
      <w:pPr>
        <w:spacing w:after="0"/>
        <w:ind w:left="0"/>
        <w:jc w:val="left"/>
      </w:pPr>
      <w:r>
        <w:rPr>
          <w:rFonts w:ascii="Times New Roman"/>
          <w:b/>
          <w:i w:val="false"/>
          <w:color w:val="000000"/>
        </w:rPr>
        <w:t xml:space="preserve"> 2025 жылға арналған пробация қызметінің есебінде тұрған адамдарды жұмысқа орналастыру үшін жұмыс орындарының квотасы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кәсіпорыны"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"Алматы магистральдық желі бөлімшесі" Ақтоғай сигнализация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"Аягөз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негізделген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тасымалы" жауапкершілігі шектеулі серіктестігінің "ЖТ Алматы бөлімшесі" филиалы "Ақтоғай локомотив пайдалану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Новошульба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 жабдықтары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әкімінің шаруашылық есебіндегі "Ақсуат"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Гульназ дүкендер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 әкімдігінің Абай облысы Үржар ауданы"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 әкімдігінің Абай облысы Мақаншы ауданы"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 26 " желтоқсан</w:t>
            </w:r>
            <w:r>
              <w:br/>
            </w:r>
            <w:r>
              <w:rPr>
                <w:rFonts w:ascii="Times New Roman"/>
                <w:b w:val="false"/>
                <w:i w:val="false"/>
                <w:color w:val="000000"/>
                <w:sz w:val="20"/>
              </w:rPr>
              <w:t>№ 247 қаулысына</w:t>
            </w:r>
            <w:r>
              <w:br/>
            </w:r>
            <w:r>
              <w:rPr>
                <w:rFonts w:ascii="Times New Roman"/>
                <w:b w:val="false"/>
                <w:i w:val="false"/>
                <w:color w:val="000000"/>
                <w:sz w:val="20"/>
              </w:rPr>
              <w:t xml:space="preserve">3-қосымша </w:t>
            </w:r>
          </w:p>
        </w:tc>
      </w:tr>
    </w:tbl>
    <w:bookmarkStart w:name="z27" w:id="16"/>
    <w:p>
      <w:pPr>
        <w:spacing w:after="0"/>
        <w:ind w:left="0"/>
        <w:jc w:val="left"/>
      </w:pPr>
      <w:r>
        <w:rPr>
          <w:rFonts w:ascii="Times New Roman"/>
          <w:b/>
          <w:i w:val="false"/>
          <w:color w:val="000000"/>
        </w:rPr>
        <w:t xml:space="preserve"> 2025 жылға арналған бас бостандығынан айыру орындарынан босатылған адамдарды жұмысқа орналастыру үшін жұмыс орындарының квотасы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р/с</w:t>
            </w:r>
          </w:p>
          <w:bookmarkEnd w:id="17"/>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құқығына негізделген "Семей Водоканал"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Семей қаласының тұрғын үй-коммуналдық шаруашылық бөлімі" мемлекеттік мекемесінің шаруашылық жүргізу құқығындағы "Теплокоммунэнерго"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көпсалалы эксплуатациялық кәсіпорыны"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Абай ауданы әкімдігінің шаруашылық жүргізу құқығындағы "Риза"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"Алматы магистральдық желі бөлімшесі" Ақтоғай сигнализация және байланыс дистанциясы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"Аягөз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әкімдігінің шаруашылық жүргізу құқығына негізделген "Аягөз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тасымалы" жауапкершілігі шектеулі серіктестігінің "ЖТ Алматы бөлімшесі" филиалы "Ақтоғай локомотив пайдалану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Жаңасемей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Новошульба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Бородулиха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Эко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Арсенал"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ауданының коммуналдық шаруашылығы"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жауапкершілігі шектеулі серіктестігі Орлов өндірістік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"Жарма-Су"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"Қамқорлокомотив" жауапкершілігі шектеулі серіктестігінің "Шар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"Георгиевка сорғы жабдықтары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"Горводхоз"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"SHARCEM" (Шарцем)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"Қалиханұлы"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өндірістік кооператив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107</w:t>
            </w:r>
          </w:p>
          <w:bookmarkEnd w:id="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әкімінің шаруашылық есебіндегі "Ақсуат"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Гульназ дүкендер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 әкімдігінің Абай облысы Үржар ауданы"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 әкімдігінің Абай облысы Мақаншы ауданы"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"Шульбинская ГЭС"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 26 " желтоқсан</w:t>
            </w:r>
            <w:r>
              <w:br/>
            </w:r>
            <w:r>
              <w:rPr>
                <w:rFonts w:ascii="Times New Roman"/>
                <w:b w:val="false"/>
                <w:i w:val="false"/>
                <w:color w:val="000000"/>
                <w:sz w:val="20"/>
              </w:rPr>
              <w:t>№ 247 қаулысына</w:t>
            </w:r>
            <w:r>
              <w:br/>
            </w:r>
            <w:r>
              <w:rPr>
                <w:rFonts w:ascii="Times New Roman"/>
                <w:b w:val="false"/>
                <w:i w:val="false"/>
                <w:color w:val="000000"/>
                <w:sz w:val="20"/>
              </w:rPr>
              <w:t>4-қосымша</w:t>
            </w:r>
          </w:p>
        </w:tc>
      </w:tr>
    </w:tbl>
    <w:bookmarkStart w:name="z31" w:id="19"/>
    <w:p>
      <w:pPr>
        <w:spacing w:after="0"/>
        <w:ind w:left="0"/>
        <w:jc w:val="left"/>
      </w:pPr>
      <w:r>
        <w:rPr>
          <w:rFonts w:ascii="Times New Roman"/>
          <w:b/>
          <w:i w:val="false"/>
          <w:color w:val="000000"/>
        </w:rPr>
        <w:t xml:space="preserve"> 2025 жылға арналған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р/с</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психикалық денсаулық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"Физика-математикалық бағытындағы Назарбаев Зияткерлік мектебі"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ұн құрама жем комбинаты"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"Мұқан Төлебаев атындағы музыкалық училищесі"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басқармасының "Жедел медициналық жәрдем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"Семей қаласының №1 емханасы"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"Рымбек Байсейітов атындағы Семей қаржы-экономикалық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"KARAGAILY" Семей медициналық - әлеуметтік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Семей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"Геологиялық барлау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"Облыстық перинаталды орталығы"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"М. О. Әуезов атындағы педагогикалық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"Электротехникалық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білім басқармасы Аягөз ауданы білім бөлімінің "Айғыз жалпы орта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"Баршатас балабақша бөбекжай"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"Бесқарағай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"Бесқарағай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технология колледжі"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"Б. 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басқармасының Жарма ауданы білім бөлімінің "Абай атындағы көпсалалы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"Жарма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"Шар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"Маяковский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завод насосного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Жарма ауданы білім бөлімінің "Георгиевка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ауданының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"Ақсуат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ветеринария баскармасының "Үржар-вет"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"Мақаншы ауданының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"Шүлбі СЭС"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