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f099b" w14:textId="d2f09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министрлігінің Балық шаруашылығы комитеті туралы ережені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2024 жылғы 8 ақпандағы № 46 бұйрығы</w:t>
      </w:r>
    </w:p>
    <w:p>
      <w:pPr>
        <w:spacing w:after="0"/>
        <w:ind w:left="0"/>
        <w:jc w:val="both"/>
      </w:pPr>
      <w:bookmarkStart w:name="z4" w:id="0"/>
      <w:r>
        <w:rPr>
          <w:rFonts w:ascii="Times New Roman"/>
          <w:b w:val="false"/>
          <w:i w:val="false"/>
          <w:color w:val="000000"/>
          <w:sz w:val="28"/>
        </w:rPr>
        <w:t xml:space="preserve">
      "Қазақстан Республикасы Ауыл шаруашылығы министрлігінiң кейбiр мәселелерi" Қазақстан Республикасы Үкіметінің 2005 жылғы 6 сәуірдегі № 310 </w:t>
      </w:r>
      <w:r>
        <w:rPr>
          <w:rFonts w:ascii="Times New Roman"/>
          <w:b w:val="false"/>
          <w:i w:val="false"/>
          <w:color w:val="000000"/>
          <w:sz w:val="28"/>
        </w:rPr>
        <w:t>қаулысына</w:t>
      </w:r>
      <w:r>
        <w:rPr>
          <w:rFonts w:ascii="Times New Roman"/>
          <w:b w:val="false"/>
          <w:i w:val="false"/>
          <w:color w:val="000000"/>
          <w:sz w:val="28"/>
        </w:rPr>
        <w:t xml:space="preserve"> сәйкес БҰЙЫРАМЫН: </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Ауыл шаруашылығы министрлігінің Балық шаруашылығы комитеті туралы </w:t>
      </w:r>
      <w:r>
        <w:rPr>
          <w:rFonts w:ascii="Times New Roman"/>
          <w:b w:val="false"/>
          <w:i w:val="false"/>
          <w:color w:val="000000"/>
          <w:sz w:val="28"/>
        </w:rPr>
        <w:t>ереже</w:t>
      </w:r>
      <w:r>
        <w:rPr>
          <w:rFonts w:ascii="Times New Roman"/>
          <w:b w:val="false"/>
          <w:i w:val="false"/>
          <w:color w:val="000000"/>
          <w:sz w:val="28"/>
        </w:rPr>
        <w:t xml:space="preserve"> бекітілсін. </w:t>
      </w:r>
    </w:p>
    <w:bookmarkEnd w:id="1"/>
    <w:bookmarkStart w:name="z6" w:id="2"/>
    <w:p>
      <w:pPr>
        <w:spacing w:after="0"/>
        <w:ind w:left="0"/>
        <w:jc w:val="both"/>
      </w:pPr>
      <w:r>
        <w:rPr>
          <w:rFonts w:ascii="Times New Roman"/>
          <w:b w:val="false"/>
          <w:i w:val="false"/>
          <w:color w:val="000000"/>
          <w:sz w:val="28"/>
        </w:rPr>
        <w:t>
      2. Мыналардың:</w:t>
      </w:r>
    </w:p>
    <w:bookmarkEnd w:id="2"/>
    <w:bookmarkStart w:name="z7" w:id="3"/>
    <w:p>
      <w:pPr>
        <w:spacing w:after="0"/>
        <w:ind w:left="0"/>
        <w:jc w:val="both"/>
      </w:pPr>
      <w:r>
        <w:rPr>
          <w:rFonts w:ascii="Times New Roman"/>
          <w:b w:val="false"/>
          <w:i w:val="false"/>
          <w:color w:val="000000"/>
          <w:sz w:val="28"/>
        </w:rPr>
        <w:t xml:space="preserve">
      1) "Қазақстан Республикасы Экология және табиғи ресурстар министрлігінің Балық шаруашылығы комитеті туралы ережені бекіту туралы" Қазақстан Республикасы Экология, геология және табиғи ресурстар министрінің 2022 жылғы 20 шiлдедегi № 543-Ө </w:t>
      </w:r>
      <w:r>
        <w:rPr>
          <w:rFonts w:ascii="Times New Roman"/>
          <w:b w:val="false"/>
          <w:i w:val="false"/>
          <w:color w:val="000000"/>
          <w:sz w:val="28"/>
        </w:rPr>
        <w:t>бұйрығының</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xml:space="preserve">
      2) "Қазақстан Республикасы Экология, геология және табиғи ресурстар министрлігінің Балық шаруашылығы комитеті туралы ережені бекіту туралы" Қазақстан Республикасы Экология, геология және табиғи ресурстар министрінің 2022 жылғы 20 шілдедегі № 543-Ө бұйрығына өзгерістер енгізу туралы" Қазақстан Республикасының Экология және табиғи ресурстар министрінің 2023 жылғы 10 ақпандағы № 38-Ө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p>
    <w:bookmarkEnd w:id="4"/>
    <w:bookmarkStart w:name="z9" w:id="5"/>
    <w:p>
      <w:pPr>
        <w:spacing w:after="0"/>
        <w:ind w:left="0"/>
        <w:jc w:val="both"/>
      </w:pPr>
      <w:r>
        <w:rPr>
          <w:rFonts w:ascii="Times New Roman"/>
          <w:b w:val="false"/>
          <w:i w:val="false"/>
          <w:color w:val="000000"/>
          <w:sz w:val="28"/>
        </w:rPr>
        <w:t>
      3. Қазақстан Республикасы Ауыл шаруашылығы министрлігінің Балық шаруашылығы комитеті Қазақстан Республикасының заңнамасында белгіленген тәртіппен:</w:t>
      </w:r>
    </w:p>
    <w:bookmarkEnd w:id="5"/>
    <w:bookmarkStart w:name="z10" w:id="6"/>
    <w:p>
      <w:pPr>
        <w:spacing w:after="0"/>
        <w:ind w:left="0"/>
        <w:jc w:val="both"/>
      </w:pPr>
      <w:r>
        <w:rPr>
          <w:rFonts w:ascii="Times New Roman"/>
          <w:b w:val="false"/>
          <w:i w:val="false"/>
          <w:color w:val="000000"/>
          <w:sz w:val="28"/>
        </w:rPr>
        <w:t>
      1) осы бұйрықтың электрондық көшірмесін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6"/>
    <w:bookmarkStart w:name="z11" w:id="7"/>
    <w:p>
      <w:pPr>
        <w:spacing w:after="0"/>
        <w:ind w:left="0"/>
        <w:jc w:val="both"/>
      </w:pPr>
      <w:r>
        <w:rPr>
          <w:rFonts w:ascii="Times New Roman"/>
          <w:b w:val="false"/>
          <w:i w:val="false"/>
          <w:color w:val="000000"/>
          <w:sz w:val="28"/>
        </w:rPr>
        <w:t>
      2) осы бұйрықтың Қазақстан Республикасы Ауыл шаруашылығы министрлігінің интернет-ресурсында орналастырылуын;</w:t>
      </w:r>
    </w:p>
    <w:bookmarkEnd w:id="7"/>
    <w:bookmarkStart w:name="z12" w:id="8"/>
    <w:p>
      <w:pPr>
        <w:spacing w:after="0"/>
        <w:ind w:left="0"/>
        <w:jc w:val="both"/>
      </w:pPr>
      <w:r>
        <w:rPr>
          <w:rFonts w:ascii="Times New Roman"/>
          <w:b w:val="false"/>
          <w:i w:val="false"/>
          <w:color w:val="000000"/>
          <w:sz w:val="28"/>
        </w:rPr>
        <w:t>
      3) осы бұйрықтан туындайтын өзге де шаралардың қабылдануын қамтамасыз етсін.</w:t>
      </w:r>
    </w:p>
    <w:bookmarkEnd w:id="8"/>
    <w:bookmarkStart w:name="z13"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ауыл шаруашылығы вице-министріне жүктелсін.</w:t>
      </w:r>
    </w:p>
    <w:bookmarkEnd w:id="9"/>
    <w:bookmarkStart w:name="z14" w:id="10"/>
    <w:p>
      <w:pPr>
        <w:spacing w:after="0"/>
        <w:ind w:left="0"/>
        <w:jc w:val="both"/>
      </w:pPr>
      <w:r>
        <w:rPr>
          <w:rFonts w:ascii="Times New Roman"/>
          <w:b w:val="false"/>
          <w:i w:val="false"/>
          <w:color w:val="000000"/>
          <w:sz w:val="28"/>
        </w:rPr>
        <w:t>
      5. Осы бұйрық қол қойылған күнінен бастап қолданысқа енгiзiледi.</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2024 жылғы 8 ақпандағы</w:t>
            </w:r>
            <w:r>
              <w:br/>
            </w:r>
            <w:r>
              <w:rPr>
                <w:rFonts w:ascii="Times New Roman"/>
                <w:b w:val="false"/>
                <w:i w:val="false"/>
                <w:color w:val="000000"/>
                <w:sz w:val="20"/>
              </w:rPr>
              <w:t>№ 46 бұйрығымен</w:t>
            </w:r>
            <w:r>
              <w:br/>
            </w:r>
            <w:r>
              <w:rPr>
                <w:rFonts w:ascii="Times New Roman"/>
                <w:b w:val="false"/>
                <w:i w:val="false"/>
                <w:color w:val="000000"/>
                <w:sz w:val="20"/>
              </w:rPr>
              <w:t>бекітілген</w:t>
            </w:r>
          </w:p>
        </w:tc>
      </w:tr>
    </w:tbl>
    <w:bookmarkStart w:name="z17" w:id="11"/>
    <w:p>
      <w:pPr>
        <w:spacing w:after="0"/>
        <w:ind w:left="0"/>
        <w:jc w:val="left"/>
      </w:pPr>
      <w:r>
        <w:rPr>
          <w:rFonts w:ascii="Times New Roman"/>
          <w:b/>
          <w:i w:val="false"/>
          <w:color w:val="000000"/>
        </w:rPr>
        <w:t xml:space="preserve"> Қазақстан Республикасы Ауыл шаруашылығы министрлігінің Балық шаруашылығы комитеті туралы ереже</w:t>
      </w:r>
    </w:p>
    <w:bookmarkEnd w:id="11"/>
    <w:bookmarkStart w:name="z18" w:id="12"/>
    <w:p>
      <w:pPr>
        <w:spacing w:after="0"/>
        <w:ind w:left="0"/>
        <w:jc w:val="left"/>
      </w:pPr>
      <w:r>
        <w:rPr>
          <w:rFonts w:ascii="Times New Roman"/>
          <w:b/>
          <w:i w:val="false"/>
          <w:color w:val="000000"/>
        </w:rPr>
        <w:t xml:space="preserve"> 1-тарау. Жалпы ережелер</w:t>
      </w:r>
    </w:p>
    <w:bookmarkEnd w:id="12"/>
    <w:bookmarkStart w:name="z19" w:id="13"/>
    <w:p>
      <w:pPr>
        <w:spacing w:after="0"/>
        <w:ind w:left="0"/>
        <w:jc w:val="both"/>
      </w:pPr>
      <w:r>
        <w:rPr>
          <w:rFonts w:ascii="Times New Roman"/>
          <w:b w:val="false"/>
          <w:i w:val="false"/>
          <w:color w:val="000000"/>
          <w:sz w:val="28"/>
        </w:rPr>
        <w:t>
      1. "Қазақстан Республикасы Ауыл шаруашылығы министрлігінің Балық шаруашылығы комитеті" республикалық мемлекеттік мекемесі (бұдан әрі – Комитет) балық ресурстарын және басқа да су жануарларын, қорғау, өсімін молайту және пайдалану, сондай-ақ акваөсіру, сирек кездесетін және құрып кету қаупі төнген жануарлар түрлері (каспий итбалығы) бөлігінде ерекше қорғалатын табиғи аумақтар саласында басшылықты жүзеге асырады.</w:t>
      </w:r>
    </w:p>
    <w:bookmarkEnd w:id="13"/>
    <w:bookmarkStart w:name="z20" w:id="14"/>
    <w:p>
      <w:pPr>
        <w:spacing w:after="0"/>
        <w:ind w:left="0"/>
        <w:jc w:val="both"/>
      </w:pPr>
      <w:r>
        <w:rPr>
          <w:rFonts w:ascii="Times New Roman"/>
          <w:b w:val="false"/>
          <w:i w:val="false"/>
          <w:color w:val="000000"/>
          <w:sz w:val="28"/>
        </w:rPr>
        <w:t>
      2. Комитет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4"/>
    <w:bookmarkStart w:name="z21" w:id="15"/>
    <w:p>
      <w:pPr>
        <w:spacing w:after="0"/>
        <w:ind w:left="0"/>
        <w:jc w:val="both"/>
      </w:pPr>
      <w:r>
        <w:rPr>
          <w:rFonts w:ascii="Times New Roman"/>
          <w:b w:val="false"/>
          <w:i w:val="false"/>
          <w:color w:val="000000"/>
          <w:sz w:val="28"/>
        </w:rPr>
        <w:t>
      3. Комитет мемлекеттік мекеменің ұйымдық-құқықтық нысанындағы заңды тұлға болып табылады, оның өз атауы, мемлекеттік тілде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5"/>
    <w:bookmarkStart w:name="z22" w:id="16"/>
    <w:p>
      <w:pPr>
        <w:spacing w:after="0"/>
        <w:ind w:left="0"/>
        <w:jc w:val="both"/>
      </w:pPr>
      <w:r>
        <w:rPr>
          <w:rFonts w:ascii="Times New Roman"/>
          <w:b w:val="false"/>
          <w:i w:val="false"/>
          <w:color w:val="000000"/>
          <w:sz w:val="28"/>
        </w:rPr>
        <w:t>
      4. Комитет азаматтық-құқықтық қатынастарды өз атынан жасайды.</w:t>
      </w:r>
    </w:p>
    <w:bookmarkEnd w:id="16"/>
    <w:bookmarkStart w:name="z23" w:id="17"/>
    <w:p>
      <w:pPr>
        <w:spacing w:after="0"/>
        <w:ind w:left="0"/>
        <w:jc w:val="both"/>
      </w:pPr>
      <w:r>
        <w:rPr>
          <w:rFonts w:ascii="Times New Roman"/>
          <w:b w:val="false"/>
          <w:i w:val="false"/>
          <w:color w:val="000000"/>
          <w:sz w:val="28"/>
        </w:rPr>
        <w:t>
      5. Комитет егер оған заңнамаға сәйкес уәкілеттік берілген болса, онда мемлекеттің атынан азаматтық-құқықтық қатынастардың тарабы болуға құқылы.</w:t>
      </w:r>
    </w:p>
    <w:bookmarkEnd w:id="17"/>
    <w:bookmarkStart w:name="z24" w:id="18"/>
    <w:p>
      <w:pPr>
        <w:spacing w:after="0"/>
        <w:ind w:left="0"/>
        <w:jc w:val="both"/>
      </w:pPr>
      <w:r>
        <w:rPr>
          <w:rFonts w:ascii="Times New Roman"/>
          <w:b w:val="false"/>
          <w:i w:val="false"/>
          <w:color w:val="000000"/>
          <w:sz w:val="28"/>
        </w:rPr>
        <w:t>
      6. Комитет өз құзыретінің мәселелері бойынша заңнамада белгіленген тәртіппен Комитет басшысының бұйрықтарымен және Қазақстан Республикасының заңнамасында көзделген басқа да актілермен ресімделетін шешімдер қабылдайды.</w:t>
      </w:r>
    </w:p>
    <w:bookmarkEnd w:id="18"/>
    <w:bookmarkStart w:name="z25" w:id="19"/>
    <w:p>
      <w:pPr>
        <w:spacing w:after="0"/>
        <w:ind w:left="0"/>
        <w:jc w:val="both"/>
      </w:pPr>
      <w:r>
        <w:rPr>
          <w:rFonts w:ascii="Times New Roman"/>
          <w:b w:val="false"/>
          <w:i w:val="false"/>
          <w:color w:val="000000"/>
          <w:sz w:val="28"/>
        </w:rPr>
        <w:t>
      7. Комитеттің құрылымы мен штат санының лимиті Қазақстан Республикасының заңнамасына сәйкес бекітіледі.</w:t>
      </w:r>
    </w:p>
    <w:bookmarkEnd w:id="19"/>
    <w:bookmarkStart w:name="z26" w:id="20"/>
    <w:p>
      <w:pPr>
        <w:spacing w:after="0"/>
        <w:ind w:left="0"/>
        <w:jc w:val="both"/>
      </w:pPr>
      <w:r>
        <w:rPr>
          <w:rFonts w:ascii="Times New Roman"/>
          <w:b w:val="false"/>
          <w:i w:val="false"/>
          <w:color w:val="000000"/>
          <w:sz w:val="28"/>
        </w:rPr>
        <w:t>
      8. Заңды тұлғаның орналасқан жері: Қазақстан Республикасы, 010000, Астана қаласы, Есіл ауданы, Мәңгілік ел көшесі, 8-үй, "Министрліктер үйі" әкімшілік ғимараты, 16В-кіреберіс.</w:t>
      </w:r>
    </w:p>
    <w:bookmarkEnd w:id="20"/>
    <w:bookmarkStart w:name="z27" w:id="21"/>
    <w:p>
      <w:pPr>
        <w:spacing w:after="0"/>
        <w:ind w:left="0"/>
        <w:jc w:val="both"/>
      </w:pPr>
      <w:r>
        <w:rPr>
          <w:rFonts w:ascii="Times New Roman"/>
          <w:b w:val="false"/>
          <w:i w:val="false"/>
          <w:color w:val="000000"/>
          <w:sz w:val="28"/>
        </w:rPr>
        <w:t>
      9. Мемлекеттік органның толық атауы – "Қазақстан Республикасы Ауыл шаруашылығы министрлігінің Балық шаруашылығы комитеті" республикалық мемлекеттік мекемесі.</w:t>
      </w:r>
    </w:p>
    <w:bookmarkEnd w:id="21"/>
    <w:bookmarkStart w:name="z28" w:id="22"/>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22"/>
    <w:bookmarkStart w:name="z29" w:id="23"/>
    <w:p>
      <w:pPr>
        <w:spacing w:after="0"/>
        <w:ind w:left="0"/>
        <w:jc w:val="both"/>
      </w:pPr>
      <w:r>
        <w:rPr>
          <w:rFonts w:ascii="Times New Roman"/>
          <w:b w:val="false"/>
          <w:i w:val="false"/>
          <w:color w:val="000000"/>
          <w:sz w:val="28"/>
        </w:rPr>
        <w:t>
      11. Комитеттің қызметін қаржыландыру республикалық бюджеттен жүзеге асырылады.</w:t>
      </w:r>
    </w:p>
    <w:bookmarkEnd w:id="23"/>
    <w:bookmarkStart w:name="z30" w:id="24"/>
    <w:p>
      <w:pPr>
        <w:spacing w:after="0"/>
        <w:ind w:left="0"/>
        <w:jc w:val="both"/>
      </w:pPr>
      <w:r>
        <w:rPr>
          <w:rFonts w:ascii="Times New Roman"/>
          <w:b w:val="false"/>
          <w:i w:val="false"/>
          <w:color w:val="000000"/>
          <w:sz w:val="28"/>
        </w:rPr>
        <w:t>
      12. Комитетке кәсіпкерлік субъектілерімен Комитеттің өкілеттіктері болып табылатын міндеттерді орындау тұрғысынан шарттық қатынастар жасауға тыйым салынады.</w:t>
      </w:r>
    </w:p>
    <w:bookmarkEnd w:id="24"/>
    <w:bookmarkStart w:name="z31" w:id="25"/>
    <w:p>
      <w:pPr>
        <w:spacing w:after="0"/>
        <w:ind w:left="0"/>
        <w:jc w:val="both"/>
      </w:pPr>
      <w:r>
        <w:rPr>
          <w:rFonts w:ascii="Times New Roman"/>
          <w:b w:val="false"/>
          <w:i w:val="false"/>
          <w:color w:val="000000"/>
          <w:sz w:val="28"/>
        </w:rPr>
        <w:t>
      Егер Комитетке заңнамалық актілермен кіріс әкелетін қызметті жүзеге асыру құқығы берілсе, онда осындай қызметтен алынған кіріс мемлекеттік бюджеттің кірісіне жіберіледі.</w:t>
      </w:r>
    </w:p>
    <w:bookmarkEnd w:id="25"/>
    <w:bookmarkStart w:name="z32" w:id="26"/>
    <w:p>
      <w:pPr>
        <w:spacing w:after="0"/>
        <w:ind w:left="0"/>
        <w:jc w:val="left"/>
      </w:pPr>
      <w:r>
        <w:rPr>
          <w:rFonts w:ascii="Times New Roman"/>
          <w:b/>
          <w:i w:val="false"/>
          <w:color w:val="000000"/>
        </w:rPr>
        <w:t xml:space="preserve"> 2-тарау. Қазақстан Республикасы Ауыл шаруашылығы министрлігі Балық шаруашылығы комитетінің мақсаттары, құқықтары мен міндеттері</w:t>
      </w:r>
    </w:p>
    <w:bookmarkEnd w:id="26"/>
    <w:bookmarkStart w:name="z33" w:id="27"/>
    <w:p>
      <w:pPr>
        <w:spacing w:after="0"/>
        <w:ind w:left="0"/>
        <w:jc w:val="both"/>
      </w:pPr>
      <w:r>
        <w:rPr>
          <w:rFonts w:ascii="Times New Roman"/>
          <w:b w:val="false"/>
          <w:i w:val="false"/>
          <w:color w:val="000000"/>
          <w:sz w:val="28"/>
        </w:rPr>
        <w:t>
      13. Мақсаттары:</w:t>
      </w:r>
    </w:p>
    <w:bookmarkEnd w:id="27"/>
    <w:bookmarkStart w:name="z34" w:id="28"/>
    <w:p>
      <w:pPr>
        <w:spacing w:after="0"/>
        <w:ind w:left="0"/>
        <w:jc w:val="both"/>
      </w:pPr>
      <w:r>
        <w:rPr>
          <w:rFonts w:ascii="Times New Roman"/>
          <w:b w:val="false"/>
          <w:i w:val="false"/>
          <w:color w:val="000000"/>
          <w:sz w:val="28"/>
        </w:rPr>
        <w:t>
      балық ресурстарын және басқа да су жануарларын қорғау, өсімін молайту және пайдалану, сондай-ақ акваөсіру саласындағы реттеу, іске асыру және бақылау функцияларын орындау, сондай-ақ стратегиялық функцияларды орындауға қатысу;</w:t>
      </w:r>
    </w:p>
    <w:bookmarkEnd w:id="28"/>
    <w:bookmarkStart w:name="z35" w:id="29"/>
    <w:p>
      <w:pPr>
        <w:spacing w:after="0"/>
        <w:ind w:left="0"/>
        <w:jc w:val="both"/>
      </w:pPr>
      <w:r>
        <w:rPr>
          <w:rFonts w:ascii="Times New Roman"/>
          <w:b w:val="false"/>
          <w:i w:val="false"/>
          <w:color w:val="000000"/>
          <w:sz w:val="28"/>
        </w:rPr>
        <w:t>
      сирек кездесетін және құрып кету қаупі төнген жануарлар түрлері (каспий итбалығы) бөлігінде ерекше қорғалатын табиғи аумақтар саласындағы реттеу, іске асыру және бақылау функцияларын орындау, сондай-ақ стратегиялық функцияларды орындауға қатысу.</w:t>
      </w:r>
    </w:p>
    <w:bookmarkEnd w:id="29"/>
    <w:bookmarkStart w:name="z36" w:id="30"/>
    <w:p>
      <w:pPr>
        <w:spacing w:after="0"/>
        <w:ind w:left="0"/>
        <w:jc w:val="both"/>
      </w:pPr>
      <w:r>
        <w:rPr>
          <w:rFonts w:ascii="Times New Roman"/>
          <w:b w:val="false"/>
          <w:i w:val="false"/>
          <w:color w:val="000000"/>
          <w:sz w:val="28"/>
        </w:rPr>
        <w:t>
      14. Құқықтары мен міндеттері:</w:t>
      </w:r>
    </w:p>
    <w:bookmarkEnd w:id="30"/>
    <w:bookmarkStart w:name="z37" w:id="31"/>
    <w:p>
      <w:pPr>
        <w:spacing w:after="0"/>
        <w:ind w:left="0"/>
        <w:jc w:val="both"/>
      </w:pPr>
      <w:r>
        <w:rPr>
          <w:rFonts w:ascii="Times New Roman"/>
          <w:b w:val="false"/>
          <w:i w:val="false"/>
          <w:color w:val="000000"/>
          <w:sz w:val="28"/>
        </w:rPr>
        <w:t>
      заңнамада белгіленген тәртіппен мемлекеттік органдардан, ұйымдардан, олардың лауазымды адамдарынан қажетті ақпарат пен материалдарды сұрату және алу;</w:t>
      </w:r>
    </w:p>
    <w:bookmarkEnd w:id="31"/>
    <w:bookmarkStart w:name="z38" w:id="32"/>
    <w:p>
      <w:pPr>
        <w:spacing w:after="0"/>
        <w:ind w:left="0"/>
        <w:jc w:val="both"/>
      </w:pPr>
      <w:r>
        <w:rPr>
          <w:rFonts w:ascii="Times New Roman"/>
          <w:b w:val="false"/>
          <w:i w:val="false"/>
          <w:color w:val="000000"/>
          <w:sz w:val="28"/>
        </w:rPr>
        <w:t>
      Комитеттің құзыретіне кіретін мәселелер бойынша қолданыстағы заңнаманы қолдану жөнінде түсіндірмелер мен түсініктемелер беру;</w:t>
      </w:r>
    </w:p>
    <w:bookmarkEnd w:id="32"/>
    <w:bookmarkStart w:name="z39" w:id="33"/>
    <w:p>
      <w:pPr>
        <w:spacing w:after="0"/>
        <w:ind w:left="0"/>
        <w:jc w:val="both"/>
      </w:pPr>
      <w:r>
        <w:rPr>
          <w:rFonts w:ascii="Times New Roman"/>
          <w:b w:val="false"/>
          <w:i w:val="false"/>
          <w:color w:val="000000"/>
          <w:sz w:val="28"/>
        </w:rPr>
        <w:t xml:space="preserve">
      Қазақстан Республикасының Еңбек кодексінде және мемлекеттік қызмет туралы заңнамада көзделген жағдайларда және тәртіппен жұмыскерлерді көтермелеу, тәртіптік жаза қолдану, жұмыскерлерді материалдық жауаптылыққа тарту; </w:t>
      </w:r>
    </w:p>
    <w:bookmarkEnd w:id="33"/>
    <w:bookmarkStart w:name="z40" w:id="34"/>
    <w:p>
      <w:pPr>
        <w:spacing w:after="0"/>
        <w:ind w:left="0"/>
        <w:jc w:val="both"/>
      </w:pPr>
      <w:r>
        <w:rPr>
          <w:rFonts w:ascii="Times New Roman"/>
          <w:b w:val="false"/>
          <w:i w:val="false"/>
          <w:color w:val="000000"/>
          <w:sz w:val="28"/>
        </w:rPr>
        <w:t>
      құзыреті шегінде Қазақстан Республикасының нормативтік құқықтық актілері мен халықаралық шарттарының жобаларын әзірлеуге қатысу;</w:t>
      </w:r>
    </w:p>
    <w:bookmarkEnd w:id="34"/>
    <w:bookmarkStart w:name="z41" w:id="35"/>
    <w:p>
      <w:pPr>
        <w:spacing w:after="0"/>
        <w:ind w:left="0"/>
        <w:jc w:val="both"/>
      </w:pPr>
      <w:r>
        <w:rPr>
          <w:rFonts w:ascii="Times New Roman"/>
          <w:b w:val="false"/>
          <w:i w:val="false"/>
          <w:color w:val="000000"/>
          <w:sz w:val="28"/>
        </w:rPr>
        <w:t>
      Комитеттің аумақтық бөлімшелеріне орындауға міндетті нұсқаулар беру;</w:t>
      </w:r>
    </w:p>
    <w:bookmarkEnd w:id="35"/>
    <w:bookmarkStart w:name="z42" w:id="36"/>
    <w:p>
      <w:pPr>
        <w:spacing w:after="0"/>
        <w:ind w:left="0"/>
        <w:jc w:val="both"/>
      </w:pPr>
      <w:r>
        <w:rPr>
          <w:rFonts w:ascii="Times New Roman"/>
          <w:b w:val="false"/>
          <w:i w:val="false"/>
          <w:color w:val="000000"/>
          <w:sz w:val="28"/>
        </w:rPr>
        <w:t>
      Қазақстан Республикасының заңнамасына сәйкес Комитеттің құқықтары мен мүддесін қорғау мақсатында сотқа жүгіну, талапарыздар беру;</w:t>
      </w:r>
    </w:p>
    <w:bookmarkEnd w:id="36"/>
    <w:bookmarkStart w:name="z43" w:id="37"/>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(бұдан әрі – ӘРПК) көзделген жағдайларда өз құзыреті шегінде әкімшілік органдарға, лауазымды адамдарға жәрдем көрсету;</w:t>
      </w:r>
    </w:p>
    <w:bookmarkEnd w:id="37"/>
    <w:bookmarkStart w:name="z44" w:id="38"/>
    <w:p>
      <w:pPr>
        <w:spacing w:after="0"/>
        <w:ind w:left="0"/>
        <w:jc w:val="both"/>
      </w:pPr>
      <w:r>
        <w:rPr>
          <w:rFonts w:ascii="Times New Roman"/>
          <w:b w:val="false"/>
          <w:i w:val="false"/>
          <w:color w:val="000000"/>
          <w:sz w:val="28"/>
        </w:rPr>
        <w:t>
      ӘРПК-да белгіленген жағдайларда және негіздер бойынша әкімшілік рәсімге қатысушының құқықтарын іске асырудан бас тарту;</w:t>
      </w:r>
    </w:p>
    <w:bookmarkEnd w:id="38"/>
    <w:bookmarkStart w:name="z45" w:id="39"/>
    <w:p>
      <w:pPr>
        <w:spacing w:after="0"/>
        <w:ind w:left="0"/>
        <w:jc w:val="both"/>
      </w:pPr>
      <w:r>
        <w:rPr>
          <w:rFonts w:ascii="Times New Roman"/>
          <w:b w:val="false"/>
          <w:i w:val="false"/>
          <w:color w:val="000000"/>
          <w:sz w:val="28"/>
        </w:rPr>
        <w:t>
      өз құзыреті шегінде орындалуы міндетті нормативтік құқықтық актілерді қабылдау;</w:t>
      </w:r>
    </w:p>
    <w:bookmarkEnd w:id="39"/>
    <w:bookmarkStart w:name="z46" w:id="40"/>
    <w:p>
      <w:pPr>
        <w:spacing w:after="0"/>
        <w:ind w:left="0"/>
        <w:jc w:val="both"/>
      </w:pPr>
      <w:r>
        <w:rPr>
          <w:rFonts w:ascii="Times New Roman"/>
          <w:b w:val="false"/>
          <w:i w:val="false"/>
          <w:color w:val="000000"/>
          <w:sz w:val="28"/>
        </w:rPr>
        <w:t>
      Комитеттің құзыретіне кіретін мәселелер бойынша жеке және заңды тұлғалардың жолданымдарын, арыздары мен шағымдарын Қазақстан Республикасының заңнамасында белгіленген тәртіппен қарау;</w:t>
      </w:r>
    </w:p>
    <w:bookmarkEnd w:id="40"/>
    <w:bookmarkStart w:name="z47" w:id="41"/>
    <w:p>
      <w:pPr>
        <w:spacing w:after="0"/>
        <w:ind w:left="0"/>
        <w:jc w:val="both"/>
      </w:pPr>
      <w:r>
        <w:rPr>
          <w:rFonts w:ascii="Times New Roman"/>
          <w:b w:val="false"/>
          <w:i w:val="false"/>
          <w:color w:val="000000"/>
          <w:sz w:val="28"/>
        </w:rPr>
        <w:t>
      жолданымдарды қабылдау және тіркеу, оларды және оларға қоса берілген құжаттарды ресімдеуге жәрдемдесу, формалды қателерді жоюға және қоса берілетін құжаттарды толықтыруға мүмкіндік беру;</w:t>
      </w:r>
    </w:p>
    <w:bookmarkEnd w:id="41"/>
    <w:bookmarkStart w:name="z48" w:id="42"/>
    <w:p>
      <w:pPr>
        <w:spacing w:after="0"/>
        <w:ind w:left="0"/>
        <w:jc w:val="both"/>
      </w:pPr>
      <w:r>
        <w:rPr>
          <w:rFonts w:ascii="Times New Roman"/>
          <w:b w:val="false"/>
          <w:i w:val="false"/>
          <w:color w:val="000000"/>
          <w:sz w:val="28"/>
        </w:rPr>
        <w:t>
      әкімшілік рәсімге қатысушыға оның әкімшілік рәсімді жүзеге асыруға байланысты мәселелер бойынша құқықтары мен міндеттерін түсіндіру;</w:t>
      </w:r>
    </w:p>
    <w:bookmarkEnd w:id="42"/>
    <w:bookmarkStart w:name="z49" w:id="43"/>
    <w:p>
      <w:pPr>
        <w:spacing w:after="0"/>
        <w:ind w:left="0"/>
        <w:jc w:val="both"/>
      </w:pPr>
      <w:r>
        <w:rPr>
          <w:rFonts w:ascii="Times New Roman"/>
          <w:b w:val="false"/>
          <w:i w:val="false"/>
          <w:color w:val="000000"/>
          <w:sz w:val="28"/>
        </w:rPr>
        <w:t>
      әкімшілік рәсімге қатысушыны өткізілетін тыңдау орны мен уақыты туралы күні бұрын хабардар ету;</w:t>
      </w:r>
    </w:p>
    <w:bookmarkEnd w:id="43"/>
    <w:bookmarkStart w:name="z50" w:id="44"/>
    <w:p>
      <w:pPr>
        <w:spacing w:after="0"/>
        <w:ind w:left="0"/>
        <w:jc w:val="both"/>
      </w:pPr>
      <w:r>
        <w:rPr>
          <w:rFonts w:ascii="Times New Roman"/>
          <w:b w:val="false"/>
          <w:i w:val="false"/>
          <w:color w:val="000000"/>
          <w:sz w:val="28"/>
        </w:rPr>
        <w:t>
      ӘРПК-да көзделген жағдайларды қоспағанда, әкімшілік рәсім бойынша шешім қабылдау алдында әкімшілік рәсімге қатысушыны тыңдау;</w:t>
      </w:r>
    </w:p>
    <w:bookmarkEnd w:id="44"/>
    <w:bookmarkStart w:name="z51" w:id="45"/>
    <w:p>
      <w:pPr>
        <w:spacing w:after="0"/>
        <w:ind w:left="0"/>
        <w:jc w:val="both"/>
      </w:pPr>
      <w:r>
        <w:rPr>
          <w:rFonts w:ascii="Times New Roman"/>
          <w:b w:val="false"/>
          <w:i w:val="false"/>
          <w:color w:val="000000"/>
          <w:sz w:val="28"/>
        </w:rPr>
        <w:t>
      әкімшілік актіні ӘРПК-да белгіленген тәртіппен әкімшілік рәсімге қатысушының не оның өкілдерінің назарына жеткізу;</w:t>
      </w:r>
    </w:p>
    <w:bookmarkEnd w:id="45"/>
    <w:bookmarkStart w:name="z52" w:id="46"/>
    <w:p>
      <w:pPr>
        <w:spacing w:after="0"/>
        <w:ind w:left="0"/>
        <w:jc w:val="both"/>
      </w:pPr>
      <w:r>
        <w:rPr>
          <w:rFonts w:ascii="Times New Roman"/>
          <w:b w:val="false"/>
          <w:i w:val="false"/>
          <w:color w:val="000000"/>
          <w:sz w:val="28"/>
        </w:rPr>
        <w:t>
      Комитеттің аумақтық органдарының, сондай-ақ Комитеттің ведомстволық бағынысты ұйымдарының қызметін үйлестіруді және бақылауды жүзеге асыру;</w:t>
      </w:r>
    </w:p>
    <w:bookmarkEnd w:id="46"/>
    <w:bookmarkStart w:name="z53" w:id="47"/>
    <w:p>
      <w:pPr>
        <w:spacing w:after="0"/>
        <w:ind w:left="0"/>
        <w:jc w:val="both"/>
      </w:pPr>
      <w:r>
        <w:rPr>
          <w:rFonts w:ascii="Times New Roman"/>
          <w:b w:val="false"/>
          <w:i w:val="false"/>
          <w:color w:val="000000"/>
          <w:sz w:val="28"/>
        </w:rPr>
        <w:t>
      Мемлекет басшысының, Қазақстан Республикасының Президенті Әкімшілігінің және Қазақстан Республикасы Үкіметінің тапсырмаларын, сондай-ақ Қазақстан Республикасы Үкіметінің тиісті жылдарға арналған заң жобалау жұмыстарының жоспарларының уақтылы және сапалы орындалуын қамтамасыз ету;</w:t>
      </w:r>
    </w:p>
    <w:bookmarkEnd w:id="47"/>
    <w:bookmarkStart w:name="z54" w:id="48"/>
    <w:p>
      <w:pPr>
        <w:spacing w:after="0"/>
        <w:ind w:left="0"/>
        <w:jc w:val="both"/>
      </w:pPr>
      <w:r>
        <w:rPr>
          <w:rFonts w:ascii="Times New Roman"/>
          <w:b w:val="false"/>
          <w:i w:val="false"/>
          <w:color w:val="000000"/>
          <w:sz w:val="28"/>
        </w:rPr>
        <w:t>
      қолданыстағы заңнамалық актілерде көзделген өзге де құқықтар мен міндеттерді жүзеге асыру.</w:t>
      </w:r>
    </w:p>
    <w:bookmarkEnd w:id="48"/>
    <w:bookmarkStart w:name="z55" w:id="49"/>
    <w:p>
      <w:pPr>
        <w:spacing w:after="0"/>
        <w:ind w:left="0"/>
        <w:jc w:val="both"/>
      </w:pPr>
      <w:r>
        <w:rPr>
          <w:rFonts w:ascii="Times New Roman"/>
          <w:b w:val="false"/>
          <w:i w:val="false"/>
          <w:color w:val="000000"/>
          <w:sz w:val="28"/>
        </w:rPr>
        <w:t>
      15. Комитеттің функциялары:</w:t>
      </w:r>
    </w:p>
    <w:bookmarkEnd w:id="49"/>
    <w:bookmarkStart w:name="z56" w:id="50"/>
    <w:p>
      <w:pPr>
        <w:spacing w:after="0"/>
        <w:ind w:left="0"/>
        <w:jc w:val="both"/>
      </w:pPr>
      <w:r>
        <w:rPr>
          <w:rFonts w:ascii="Times New Roman"/>
          <w:b w:val="false"/>
          <w:i w:val="false"/>
          <w:color w:val="000000"/>
          <w:sz w:val="28"/>
        </w:rPr>
        <w:t>
      1) балық ресурстарын және басқа да су жануарларын қорғау, өсімін молайту және пайдалану, сондай-ақ акваөсіру саласындағы мемлекеттік саясатты іске асырады;</w:t>
      </w:r>
    </w:p>
    <w:bookmarkEnd w:id="50"/>
    <w:bookmarkStart w:name="z57" w:id="51"/>
    <w:p>
      <w:pPr>
        <w:spacing w:after="0"/>
        <w:ind w:left="0"/>
        <w:jc w:val="both"/>
      </w:pPr>
      <w:r>
        <w:rPr>
          <w:rFonts w:ascii="Times New Roman"/>
          <w:b w:val="false"/>
          <w:i w:val="false"/>
          <w:color w:val="000000"/>
          <w:sz w:val="28"/>
        </w:rPr>
        <w:t>
      2) балық ресурстарын және басқа да су жануарларын пайдалану, сондай-ақ акваөсіру саласында халықаралық ынтымақтастықты жүзеге асырады;</w:t>
      </w:r>
    </w:p>
    <w:bookmarkEnd w:id="51"/>
    <w:bookmarkStart w:name="z58" w:id="52"/>
    <w:p>
      <w:pPr>
        <w:spacing w:after="0"/>
        <w:ind w:left="0"/>
        <w:jc w:val="both"/>
      </w:pPr>
      <w:r>
        <w:rPr>
          <w:rFonts w:ascii="Times New Roman"/>
          <w:b w:val="false"/>
          <w:i w:val="false"/>
          <w:color w:val="000000"/>
          <w:sz w:val="28"/>
        </w:rPr>
        <w:t>
      3) балық ресурстарын және басқа да су жануарларын қорғау, өсімін молайту және пайдалану, сондай-ақ акваөсіру саласында жергілікті атқарушы органдарды үйлестіруді және әдістемелік басшылықты жүзеге асырады;</w:t>
      </w:r>
    </w:p>
    <w:bookmarkEnd w:id="52"/>
    <w:bookmarkStart w:name="z59" w:id="53"/>
    <w:p>
      <w:pPr>
        <w:spacing w:after="0"/>
        <w:ind w:left="0"/>
        <w:jc w:val="both"/>
      </w:pPr>
      <w:r>
        <w:rPr>
          <w:rFonts w:ascii="Times New Roman"/>
          <w:b w:val="false"/>
          <w:i w:val="false"/>
          <w:color w:val="000000"/>
          <w:sz w:val="28"/>
        </w:rPr>
        <w:t>
      4) мемлекеттік қызметтер көрсету тәртібін айқындайтын заңға тәуелді нормативтік құқықтық актілерді әзірлейді;</w:t>
      </w:r>
    </w:p>
    <w:bookmarkEnd w:id="53"/>
    <w:bookmarkStart w:name="z60" w:id="54"/>
    <w:p>
      <w:pPr>
        <w:spacing w:after="0"/>
        <w:ind w:left="0"/>
        <w:jc w:val="both"/>
      </w:pPr>
      <w:r>
        <w:rPr>
          <w:rFonts w:ascii="Times New Roman"/>
          <w:b w:val="false"/>
          <w:i w:val="false"/>
          <w:color w:val="000000"/>
          <w:sz w:val="28"/>
        </w:rPr>
        <w:t>
      5) мемлекеттік қызметтер көрсету сапасын арттыруды қамтамасыз етеді;</w:t>
      </w:r>
    </w:p>
    <w:bookmarkEnd w:id="54"/>
    <w:bookmarkStart w:name="z61" w:id="55"/>
    <w:p>
      <w:pPr>
        <w:spacing w:after="0"/>
        <w:ind w:left="0"/>
        <w:jc w:val="both"/>
      </w:pPr>
      <w:r>
        <w:rPr>
          <w:rFonts w:ascii="Times New Roman"/>
          <w:b w:val="false"/>
          <w:i w:val="false"/>
          <w:color w:val="000000"/>
          <w:sz w:val="28"/>
        </w:rPr>
        <w:t>
      6) мемлекеттік қызметтер көрсету тәртібін айқындайтын заңға тәуелді нормативтік құқықтық актілердің қолжетімділігін қамтамасыз етеді;</w:t>
      </w:r>
    </w:p>
    <w:bookmarkEnd w:id="55"/>
    <w:bookmarkStart w:name="z62" w:id="56"/>
    <w:p>
      <w:pPr>
        <w:spacing w:after="0"/>
        <w:ind w:left="0"/>
        <w:jc w:val="both"/>
      </w:pPr>
      <w:r>
        <w:rPr>
          <w:rFonts w:ascii="Times New Roman"/>
          <w:b w:val="false"/>
          <w:i w:val="false"/>
          <w:color w:val="000000"/>
          <w:sz w:val="28"/>
        </w:rPr>
        <w:t>
      7) көрсетілетін қызметті алушылардың мемлекеттік қызметтер көрсету тәртібі туралы қолжетімді нысанда хабардар болуын қамтамасыз етеді;</w:t>
      </w:r>
    </w:p>
    <w:bookmarkEnd w:id="56"/>
    <w:bookmarkStart w:name="z63" w:id="57"/>
    <w:p>
      <w:pPr>
        <w:spacing w:after="0"/>
        <w:ind w:left="0"/>
        <w:jc w:val="both"/>
      </w:pPr>
      <w:r>
        <w:rPr>
          <w:rFonts w:ascii="Times New Roman"/>
          <w:b w:val="false"/>
          <w:i w:val="false"/>
          <w:color w:val="000000"/>
          <w:sz w:val="28"/>
        </w:rPr>
        <w:t>
      8) көрсетілетін қызметті алушылардың мемлекеттік қызметтер көрсету мәселелері жөніндегі жолданымдарын қарайды;</w:t>
      </w:r>
    </w:p>
    <w:bookmarkEnd w:id="57"/>
    <w:bookmarkStart w:name="z64" w:id="58"/>
    <w:p>
      <w:pPr>
        <w:spacing w:after="0"/>
        <w:ind w:left="0"/>
        <w:jc w:val="both"/>
      </w:pPr>
      <w:r>
        <w:rPr>
          <w:rFonts w:ascii="Times New Roman"/>
          <w:b w:val="false"/>
          <w:i w:val="false"/>
          <w:color w:val="000000"/>
          <w:sz w:val="28"/>
        </w:rPr>
        <w:t>
      9) көрсетілетін қызметті алушылардың бұзылған құқықтарын, бостандықтары мен заңды мүдделерін қалпына келтіруге бағытталған шаралар қабылдайды;</w:t>
      </w:r>
    </w:p>
    <w:bookmarkEnd w:id="58"/>
    <w:bookmarkStart w:name="z65" w:id="59"/>
    <w:p>
      <w:pPr>
        <w:spacing w:after="0"/>
        <w:ind w:left="0"/>
        <w:jc w:val="both"/>
      </w:pPr>
      <w:r>
        <w:rPr>
          <w:rFonts w:ascii="Times New Roman"/>
          <w:b w:val="false"/>
          <w:i w:val="false"/>
          <w:color w:val="000000"/>
          <w:sz w:val="28"/>
        </w:rPr>
        <w:t>
      10) мемлекеттік қызметтер көрсету, мүгедектігі бар адамдармен қарым-қатынас жасау саласындағы жұмыскерлердің біліктілігін арттыруды қамтамасыз етеді;</w:t>
      </w:r>
    </w:p>
    <w:bookmarkEnd w:id="59"/>
    <w:bookmarkStart w:name="z66" w:id="60"/>
    <w:p>
      <w:pPr>
        <w:spacing w:after="0"/>
        <w:ind w:left="0"/>
        <w:jc w:val="both"/>
      </w:pPr>
      <w:r>
        <w:rPr>
          <w:rFonts w:ascii="Times New Roman"/>
          <w:b w:val="false"/>
          <w:i w:val="false"/>
          <w:color w:val="000000"/>
          <w:sz w:val="28"/>
        </w:rPr>
        <w:t>
      11) мемлекеттік көрсетілетін қызметтер тізіліміне жаңа мемлекеттік көрсетілетін қызмет енгізілгеннен кейін ақпараттандыру саласындағы уәкілетті органмен келісу бойынша Қазақстан Республикасының заңнамасына сәйкес оны электрондық форматта көрсетуге ауыстыру жөніндегі шаралар қабылдайды;</w:t>
      </w:r>
    </w:p>
    <w:bookmarkEnd w:id="60"/>
    <w:bookmarkStart w:name="z67" w:id="61"/>
    <w:p>
      <w:pPr>
        <w:spacing w:after="0"/>
        <w:ind w:left="0"/>
        <w:jc w:val="both"/>
      </w:pPr>
      <w:r>
        <w:rPr>
          <w:rFonts w:ascii="Times New Roman"/>
          <w:b w:val="false"/>
          <w:i w:val="false"/>
          <w:color w:val="000000"/>
          <w:sz w:val="28"/>
        </w:rPr>
        <w:t>
      12) мемлекеттік қызметтер көрсету сапасын бағалау және бақылау жөніндегі уәкілетті органға мемлекеттік қызметтер көрсету сапасын бағалауды жүргізу үшін ақпараттың, сондай-ақ мемлекеттік қызметтер көрсету сапасын ішкі бақылау нәтижелері бойынша ақпараттың Қазақстан Республикасының заңнамасында белгіленген тәртіппен және мерзімдерде ұсынылуын қамтамасыз етеді;</w:t>
      </w:r>
    </w:p>
    <w:bookmarkEnd w:id="61"/>
    <w:bookmarkStart w:name="z68" w:id="62"/>
    <w:p>
      <w:pPr>
        <w:spacing w:after="0"/>
        <w:ind w:left="0"/>
        <w:jc w:val="both"/>
      </w:pPr>
      <w:r>
        <w:rPr>
          <w:rFonts w:ascii="Times New Roman"/>
          <w:b w:val="false"/>
          <w:i w:val="false"/>
          <w:color w:val="000000"/>
          <w:sz w:val="28"/>
        </w:rPr>
        <w:t>
      13) ақпараттандыру саласындағы уәкілетті органға электрондық нысанда көрсетілетін мемлекеттік қызметтер сапасына бағалау жүргізу үшін ақпараттың Қазақстан Республикасының заңнамасында белгіленген тәртіппен және мерзімдерде берілуін қамтамасыз етеді;</w:t>
      </w:r>
    </w:p>
    <w:bookmarkEnd w:id="62"/>
    <w:bookmarkStart w:name="z69" w:id="63"/>
    <w:p>
      <w:pPr>
        <w:spacing w:after="0"/>
        <w:ind w:left="0"/>
        <w:jc w:val="both"/>
      </w:pPr>
      <w:r>
        <w:rPr>
          <w:rFonts w:ascii="Times New Roman"/>
          <w:b w:val="false"/>
          <w:i w:val="false"/>
          <w:color w:val="000000"/>
          <w:sz w:val="28"/>
        </w:rPr>
        <w:t>
      14) егер Қазақстан Республикасының заңнамасында өзгеше көзделмесе, "Азаматтарға арналған үкімет" мемлекеттік корпорациясына балық ресурстарын және басқа да су жануарларын қорғау, өсімін молайту және пайдалану, сондай-ақ акваөсіру саласында мемлекеттік қызметтер көрсету үшін қажетті мәліметтерді қамтитын ақпараттық жүйелерге қолжетімділік береді;</w:t>
      </w:r>
    </w:p>
    <w:bookmarkEnd w:id="63"/>
    <w:bookmarkStart w:name="z70" w:id="64"/>
    <w:p>
      <w:pPr>
        <w:spacing w:after="0"/>
        <w:ind w:left="0"/>
        <w:jc w:val="both"/>
      </w:pPr>
      <w:r>
        <w:rPr>
          <w:rFonts w:ascii="Times New Roman"/>
          <w:b w:val="false"/>
          <w:i w:val="false"/>
          <w:color w:val="000000"/>
          <w:sz w:val="28"/>
        </w:rPr>
        <w:t>
      15) мемлекеттік қызметтер көрсету мәселелері жөніндегі бірыңғай байланыс орталығына реттелетін салада мемлекеттік қызметтер көрсету тәртібі туралы ақпарат береді;</w:t>
      </w:r>
    </w:p>
    <w:bookmarkEnd w:id="64"/>
    <w:bookmarkStart w:name="z71" w:id="65"/>
    <w:p>
      <w:pPr>
        <w:spacing w:after="0"/>
        <w:ind w:left="0"/>
        <w:jc w:val="both"/>
      </w:pPr>
      <w:r>
        <w:rPr>
          <w:rFonts w:ascii="Times New Roman"/>
          <w:b w:val="false"/>
          <w:i w:val="false"/>
          <w:color w:val="000000"/>
          <w:sz w:val="28"/>
        </w:rPr>
        <w:t>
      16) Қазақстан Республикасының заңнамасына сәйкес мемлекеттік қызметтер көрсету сапасына ішкі бақылау жүргізеді;</w:t>
      </w:r>
    </w:p>
    <w:bookmarkEnd w:id="65"/>
    <w:bookmarkStart w:name="z72" w:id="66"/>
    <w:p>
      <w:pPr>
        <w:spacing w:after="0"/>
        <w:ind w:left="0"/>
        <w:jc w:val="both"/>
      </w:pPr>
      <w:r>
        <w:rPr>
          <w:rFonts w:ascii="Times New Roman"/>
          <w:b w:val="false"/>
          <w:i w:val="false"/>
          <w:color w:val="000000"/>
          <w:sz w:val="28"/>
        </w:rPr>
        <w:t>
      17) көрсетілетін қызметті берушілердің мемлекеттік қызметтер көрсету тәртібін айқындайтын заңға тәуелді нормативтік құқықтық актілерді сақтауын қамтамасыз етеді;</w:t>
      </w:r>
    </w:p>
    <w:bookmarkEnd w:id="66"/>
    <w:bookmarkStart w:name="z73" w:id="67"/>
    <w:p>
      <w:pPr>
        <w:spacing w:after="0"/>
        <w:ind w:left="0"/>
        <w:jc w:val="both"/>
      </w:pPr>
      <w:r>
        <w:rPr>
          <w:rFonts w:ascii="Times New Roman"/>
          <w:b w:val="false"/>
          <w:i w:val="false"/>
          <w:color w:val="000000"/>
          <w:sz w:val="28"/>
        </w:rPr>
        <w:t>
      18) мемлекеттік қызметтер көрсету сапасының қоғамдық мониторингі қорытындысын ескере отырып, мемлекеттік қызметтер көрсету сапасын арттыру жөніндегі шаралар қабылдайды;</w:t>
      </w:r>
    </w:p>
    <w:bookmarkEnd w:id="67"/>
    <w:bookmarkStart w:name="z74" w:id="68"/>
    <w:p>
      <w:pPr>
        <w:spacing w:after="0"/>
        <w:ind w:left="0"/>
        <w:jc w:val="both"/>
      </w:pPr>
      <w:r>
        <w:rPr>
          <w:rFonts w:ascii="Times New Roman"/>
          <w:b w:val="false"/>
          <w:i w:val="false"/>
          <w:color w:val="000000"/>
          <w:sz w:val="28"/>
        </w:rPr>
        <w:t>
      19) өз құзыреті шегінде мемлекеттік қызметтер көрсету кезінде тұтынушылардың құқықтарын қорғау саласында мемлекеттік реттеуді жүзеге асырады;</w:t>
      </w:r>
    </w:p>
    <w:bookmarkEnd w:id="68"/>
    <w:bookmarkStart w:name="z75" w:id="69"/>
    <w:p>
      <w:pPr>
        <w:spacing w:after="0"/>
        <w:ind w:left="0"/>
        <w:jc w:val="both"/>
      </w:pPr>
      <w:r>
        <w:rPr>
          <w:rFonts w:ascii="Times New Roman"/>
          <w:b w:val="false"/>
          <w:i w:val="false"/>
          <w:color w:val="000000"/>
          <w:sz w:val="28"/>
        </w:rPr>
        <w:t>
      20) балық ресурстарын және басқа да су жануарларын қорғау, өсімін молайту және пайдалану, сондай-ақ акваөсіру саласындағы мемлекеттік қызметтер көрсету сапасын бағалау және бақылау жөніндегі уәкілетті органға Қазақстан Республикасының заңнамасында белгіленген тәртіппен және мерзімде мемлекеттік қызметтер көрсету сапасына бағалау жүргізу үшін ақпаратты, сондай-ақ мемлекеттік қызмет көрсету сапасын ішкі бақылаудың нәтижелері бойынша ақпараттың берілуін қамтамасыз етеді;</w:t>
      </w:r>
    </w:p>
    <w:bookmarkEnd w:id="69"/>
    <w:bookmarkStart w:name="z76" w:id="70"/>
    <w:p>
      <w:pPr>
        <w:spacing w:after="0"/>
        <w:ind w:left="0"/>
        <w:jc w:val="both"/>
      </w:pPr>
      <w:r>
        <w:rPr>
          <w:rFonts w:ascii="Times New Roman"/>
          <w:b w:val="false"/>
          <w:i w:val="false"/>
          <w:color w:val="000000"/>
          <w:sz w:val="28"/>
        </w:rPr>
        <w:t>
      21) балық және басқа да су жануарларының сирек кездесетін және құрып кету қаупі төнген түрлерінің тізбесін әзірлейді;</w:t>
      </w:r>
    </w:p>
    <w:bookmarkEnd w:id="70"/>
    <w:bookmarkStart w:name="z77" w:id="71"/>
    <w:p>
      <w:pPr>
        <w:spacing w:after="0"/>
        <w:ind w:left="0"/>
        <w:jc w:val="both"/>
      </w:pPr>
      <w:r>
        <w:rPr>
          <w:rFonts w:ascii="Times New Roman"/>
          <w:b w:val="false"/>
          <w:i w:val="false"/>
          <w:color w:val="000000"/>
          <w:sz w:val="28"/>
        </w:rPr>
        <w:t>
      22) балық ресурстарын және басқа да су жануарларын қорғау, өсiмiн молайту және пайдалану, сондай-ақ акваөсіру саласындағы нормативтік құқықтық актілерді әзірлейді;</w:t>
      </w:r>
    </w:p>
    <w:bookmarkEnd w:id="71"/>
    <w:bookmarkStart w:name="z78" w:id="72"/>
    <w:p>
      <w:pPr>
        <w:spacing w:after="0"/>
        <w:ind w:left="0"/>
        <w:jc w:val="both"/>
      </w:pPr>
      <w:r>
        <w:rPr>
          <w:rFonts w:ascii="Times New Roman"/>
          <w:b w:val="false"/>
          <w:i w:val="false"/>
          <w:color w:val="000000"/>
          <w:sz w:val="28"/>
        </w:rPr>
        <w:t>
      23) балық және басқа да су жануарларының санын реттеу қағидаларын әзірлейді;</w:t>
      </w:r>
    </w:p>
    <w:bookmarkEnd w:id="72"/>
    <w:bookmarkStart w:name="z79" w:id="73"/>
    <w:p>
      <w:pPr>
        <w:spacing w:after="0"/>
        <w:ind w:left="0"/>
        <w:jc w:val="both"/>
      </w:pPr>
      <w:r>
        <w:rPr>
          <w:rFonts w:ascii="Times New Roman"/>
          <w:b w:val="false"/>
          <w:i w:val="false"/>
          <w:color w:val="000000"/>
          <w:sz w:val="28"/>
        </w:rPr>
        <w:t>
      24) Қазақстан Республикасының Үкіметіне балықтардың және басқа да су жануарларының сирек кездесетін және құрып кету қаупі төнген түрлерін, олардың бөліктерін немесе дериваттарын алып қою және олардың алынатын көлемдерін бекіту жөнінде ұсыныстар енгізеді;</w:t>
      </w:r>
    </w:p>
    <w:bookmarkEnd w:id="73"/>
    <w:bookmarkStart w:name="z80" w:id="74"/>
    <w:p>
      <w:pPr>
        <w:spacing w:after="0"/>
        <w:ind w:left="0"/>
        <w:jc w:val="both"/>
      </w:pPr>
      <w:r>
        <w:rPr>
          <w:rFonts w:ascii="Times New Roman"/>
          <w:b w:val="false"/>
          <w:i w:val="false"/>
          <w:color w:val="000000"/>
          <w:sz w:val="28"/>
        </w:rPr>
        <w:t>
      25) балық ресурстарын және басқа да су жануарларын қорғау, өсімін молайту және пайдалану саласында құрметті атақтар, төсбелгілер және құрмет грамоталарын беру қағидаларын әзірлейді;</w:t>
      </w:r>
    </w:p>
    <w:bookmarkEnd w:id="74"/>
    <w:bookmarkStart w:name="z81" w:id="75"/>
    <w:p>
      <w:pPr>
        <w:spacing w:after="0"/>
        <w:ind w:left="0"/>
        <w:jc w:val="both"/>
      </w:pPr>
      <w:r>
        <w:rPr>
          <w:rFonts w:ascii="Times New Roman"/>
          <w:b w:val="false"/>
          <w:i w:val="false"/>
          <w:color w:val="000000"/>
          <w:sz w:val="28"/>
        </w:rPr>
        <w:t>
      26) су айдындарына балық жіберу, су объектілеріне балық шаруашылығы мелиорациясы жөніндегі жұмыстарды жүргізу қағидаларын әзірлейді;</w:t>
      </w:r>
    </w:p>
    <w:bookmarkEnd w:id="75"/>
    <w:bookmarkStart w:name="z82" w:id="76"/>
    <w:p>
      <w:pPr>
        <w:spacing w:after="0"/>
        <w:ind w:left="0"/>
        <w:jc w:val="both"/>
      </w:pPr>
      <w:r>
        <w:rPr>
          <w:rFonts w:ascii="Times New Roman"/>
          <w:b w:val="false"/>
          <w:i w:val="false"/>
          <w:color w:val="000000"/>
          <w:sz w:val="28"/>
        </w:rPr>
        <w:t>
      27) балық шаруашылығы су айдындарын және (немесе) учаскелерін бекітіп беру жөнінде конкурс өткізу қағидаларын және конкурсқа қатысушыларға қойылатын біліктілік талаптарын әзірлейді;</w:t>
      </w:r>
    </w:p>
    <w:bookmarkEnd w:id="76"/>
    <w:bookmarkStart w:name="z83" w:id="77"/>
    <w:p>
      <w:pPr>
        <w:spacing w:after="0"/>
        <w:ind w:left="0"/>
        <w:jc w:val="both"/>
      </w:pPr>
      <w:r>
        <w:rPr>
          <w:rFonts w:ascii="Times New Roman"/>
          <w:b w:val="false"/>
          <w:i w:val="false"/>
          <w:color w:val="000000"/>
          <w:sz w:val="28"/>
        </w:rPr>
        <w:t>
      28) балық шаруашылығы су айдындарын және (немесе) олардың учаскелерін қайта бекітіп беру жөніндегі қағидаларды және олар бұрын бекітіп берілген адамдарға қойылатын біліктілік талаптарын әзірлейді;</w:t>
      </w:r>
    </w:p>
    <w:bookmarkEnd w:id="77"/>
    <w:bookmarkStart w:name="z84" w:id="78"/>
    <w:p>
      <w:pPr>
        <w:spacing w:after="0"/>
        <w:ind w:left="0"/>
        <w:jc w:val="both"/>
      </w:pPr>
      <w:r>
        <w:rPr>
          <w:rFonts w:ascii="Times New Roman"/>
          <w:b w:val="false"/>
          <w:i w:val="false"/>
          <w:color w:val="000000"/>
          <w:sz w:val="28"/>
        </w:rPr>
        <w:t>
      29) ихтиологиялық байқаулар қағидаларын әзірлейді;</w:t>
      </w:r>
    </w:p>
    <w:bookmarkEnd w:id="78"/>
    <w:bookmarkStart w:name="z85" w:id="79"/>
    <w:p>
      <w:pPr>
        <w:spacing w:after="0"/>
        <w:ind w:left="0"/>
        <w:jc w:val="both"/>
      </w:pPr>
      <w:r>
        <w:rPr>
          <w:rFonts w:ascii="Times New Roman"/>
          <w:b w:val="false"/>
          <w:i w:val="false"/>
          <w:color w:val="000000"/>
          <w:sz w:val="28"/>
        </w:rPr>
        <w:t>
      30) балық шаруашылығы су айдындарында балық өсіру қағидаларын әзірлейді;</w:t>
      </w:r>
    </w:p>
    <w:bookmarkEnd w:id="79"/>
    <w:bookmarkStart w:name="z86" w:id="80"/>
    <w:p>
      <w:pPr>
        <w:spacing w:after="0"/>
        <w:ind w:left="0"/>
        <w:jc w:val="both"/>
      </w:pPr>
      <w:r>
        <w:rPr>
          <w:rFonts w:ascii="Times New Roman"/>
          <w:b w:val="false"/>
          <w:i w:val="false"/>
          <w:color w:val="000000"/>
          <w:sz w:val="28"/>
        </w:rPr>
        <w:t>
      31) балық шаруашылығы су айдындарын және (немесе) олардың учаскелерін кәсіпшілік балық аулауды, әуесқойлық (спорттық) балық аулауды, көл-тауарлық балық өсіру шаруашылығын, шарбақтық балық өсіру шаруашылығын жүргізуге арналған су айдындарына және (немесе) учаскелерге жатқызудың өлшемшарттарын әзірлейді;</w:t>
      </w:r>
    </w:p>
    <w:bookmarkEnd w:id="80"/>
    <w:bookmarkStart w:name="z87" w:id="81"/>
    <w:p>
      <w:pPr>
        <w:spacing w:after="0"/>
        <w:ind w:left="0"/>
        <w:jc w:val="both"/>
      </w:pPr>
      <w:r>
        <w:rPr>
          <w:rFonts w:ascii="Times New Roman"/>
          <w:b w:val="false"/>
          <w:i w:val="false"/>
          <w:color w:val="000000"/>
          <w:sz w:val="28"/>
        </w:rPr>
        <w:t xml:space="preserve">
      32) эпизоотияны болғызбау мақсатында сирек кездесетін және құрып кету қаупі төнген балық және басқа да су жануарларын пайдалану қағидаларын әзірлейді; </w:t>
      </w:r>
    </w:p>
    <w:bookmarkEnd w:id="81"/>
    <w:bookmarkStart w:name="z88" w:id="82"/>
    <w:p>
      <w:pPr>
        <w:spacing w:after="0"/>
        <w:ind w:left="0"/>
        <w:jc w:val="both"/>
      </w:pPr>
      <w:r>
        <w:rPr>
          <w:rFonts w:ascii="Times New Roman"/>
          <w:b w:val="false"/>
          <w:i w:val="false"/>
          <w:color w:val="000000"/>
          <w:sz w:val="28"/>
        </w:rPr>
        <w:t>
      33) балық және басқа да су жануарларын мониторингтеу қағидаларын әзірлейді;</w:t>
      </w:r>
    </w:p>
    <w:bookmarkEnd w:id="82"/>
    <w:bookmarkStart w:name="z89" w:id="83"/>
    <w:p>
      <w:pPr>
        <w:spacing w:after="0"/>
        <w:ind w:left="0"/>
        <w:jc w:val="both"/>
      </w:pPr>
      <w:r>
        <w:rPr>
          <w:rFonts w:ascii="Times New Roman"/>
          <w:b w:val="false"/>
          <w:i w:val="false"/>
          <w:color w:val="000000"/>
          <w:sz w:val="28"/>
        </w:rPr>
        <w:t>
      34) кәсіпшілік балық аулауды жүргізу үшін бекітіліп берілген балық шаруашылығы су айдындарын және (немесе) учаскелерін балық шаруашылығын (акваөсіру) жүргізуге арналған балық шаруашылығы су айдындарына және (немесе) учаскелеріне ауыстыру қағидаларын әзірлейді;</w:t>
      </w:r>
    </w:p>
    <w:bookmarkEnd w:id="83"/>
    <w:bookmarkStart w:name="z90" w:id="84"/>
    <w:p>
      <w:pPr>
        <w:spacing w:after="0"/>
        <w:ind w:left="0"/>
        <w:jc w:val="both"/>
      </w:pPr>
      <w:r>
        <w:rPr>
          <w:rFonts w:ascii="Times New Roman"/>
          <w:b w:val="false"/>
          <w:i w:val="false"/>
          <w:color w:val="000000"/>
          <w:sz w:val="28"/>
        </w:rPr>
        <w:t>
      35) Еуразиялық экономикалық одақтың кедендік аумағынан жабайы тірі (балық ресурстарын және басқа да су жануарларын), оның ішінде сирек кездесетін және құрып кету қаупі төнген жабайы жануарларды экспорттауға лицензия береді;</w:t>
      </w:r>
    </w:p>
    <w:bookmarkEnd w:id="84"/>
    <w:bookmarkStart w:name="z91" w:id="85"/>
    <w:p>
      <w:pPr>
        <w:spacing w:after="0"/>
        <w:ind w:left="0"/>
        <w:jc w:val="both"/>
      </w:pPr>
      <w:r>
        <w:rPr>
          <w:rFonts w:ascii="Times New Roman"/>
          <w:b w:val="false"/>
          <w:i w:val="false"/>
          <w:color w:val="000000"/>
          <w:sz w:val="28"/>
        </w:rPr>
        <w:t>
      36) кәсіпшілік күш-жігер нормативтерін әзірлейді;</w:t>
      </w:r>
    </w:p>
    <w:bookmarkEnd w:id="85"/>
    <w:bookmarkStart w:name="z92" w:id="86"/>
    <w:p>
      <w:pPr>
        <w:spacing w:after="0"/>
        <w:ind w:left="0"/>
        <w:jc w:val="both"/>
      </w:pPr>
      <w:r>
        <w:rPr>
          <w:rFonts w:ascii="Times New Roman"/>
          <w:b w:val="false"/>
          <w:i w:val="false"/>
          <w:color w:val="000000"/>
          <w:sz w:val="28"/>
        </w:rPr>
        <w:t>
      37) балық ресурстарын және басқа да су жануарларын қорғау жөніндегі мемлекеттік инспекторлардың және балық ресурстарын және басқа да су жануарларын қорғау жөніндегі мамандандырылған ұйымдар инспекторларының арнайы құралдар мен қызметтік қаруды қолдану, сондай-ақ қорықшылардың қызметтік қаруды қолдану қағидаларын әзірлейді;</w:t>
      </w:r>
    </w:p>
    <w:bookmarkEnd w:id="86"/>
    <w:bookmarkStart w:name="z93" w:id="87"/>
    <w:p>
      <w:pPr>
        <w:spacing w:after="0"/>
        <w:ind w:left="0"/>
        <w:jc w:val="both"/>
      </w:pPr>
      <w:r>
        <w:rPr>
          <w:rFonts w:ascii="Times New Roman"/>
          <w:b w:val="false"/>
          <w:i w:val="false"/>
          <w:color w:val="000000"/>
          <w:sz w:val="28"/>
        </w:rPr>
        <w:t>
      38) әкімшілік органның Қазақстан Республикасының Құрып кету қаупі төнген жабайы фауна мен флора түрлерімен халықаралық сауда туралы конвенцияның күші қолданылатын аумағына балық және басқа да су жануарларының түрлерін импорттауға, Қазақстан Республикасының аумағынан экспорттауға және (немесе) кері экспорттауға рұқсаттар беру қағидаларын әзірлейді;</w:t>
      </w:r>
    </w:p>
    <w:bookmarkEnd w:id="87"/>
    <w:bookmarkStart w:name="z94" w:id="88"/>
    <w:p>
      <w:pPr>
        <w:spacing w:after="0"/>
        <w:ind w:left="0"/>
        <w:jc w:val="both"/>
      </w:pPr>
      <w:r>
        <w:rPr>
          <w:rFonts w:ascii="Times New Roman"/>
          <w:b w:val="false"/>
          <w:i w:val="false"/>
          <w:color w:val="000000"/>
          <w:sz w:val="28"/>
        </w:rPr>
        <w:t>
      39) балық ресурстарын және басқа да су жануарларын қорғау, өсімін молайту және пайдалану саласындағы нормалар мен нормативтерді әзірлейді;</w:t>
      </w:r>
    </w:p>
    <w:bookmarkEnd w:id="88"/>
    <w:bookmarkStart w:name="z95" w:id="89"/>
    <w:p>
      <w:pPr>
        <w:spacing w:after="0"/>
        <w:ind w:left="0"/>
        <w:jc w:val="both"/>
      </w:pPr>
      <w:r>
        <w:rPr>
          <w:rFonts w:ascii="Times New Roman"/>
          <w:b w:val="false"/>
          <w:i w:val="false"/>
          <w:color w:val="000000"/>
          <w:sz w:val="28"/>
        </w:rPr>
        <w:t>
      40) түрлі технологияларды пайдалана отырып акваөсірудің негізгі объектілерін қолдан өсіру, тауарлық өсіру және тасымалдау жөніндегі балық өсіру нормативтерін әзірлейді;</w:t>
      </w:r>
    </w:p>
    <w:bookmarkEnd w:id="89"/>
    <w:bookmarkStart w:name="z96" w:id="90"/>
    <w:p>
      <w:pPr>
        <w:spacing w:after="0"/>
        <w:ind w:left="0"/>
        <w:jc w:val="both"/>
      </w:pPr>
      <w:r>
        <w:rPr>
          <w:rFonts w:ascii="Times New Roman"/>
          <w:b w:val="false"/>
          <w:i w:val="false"/>
          <w:color w:val="000000"/>
          <w:sz w:val="28"/>
        </w:rPr>
        <w:t>
      41) қорықшы төсбелгісінің және балық шаруашылығы субъектілерінің айырым белгілері бар арнайы киімнің нысанын әзірлейді;</w:t>
      </w:r>
    </w:p>
    <w:bookmarkEnd w:id="90"/>
    <w:bookmarkStart w:name="z97" w:id="91"/>
    <w:p>
      <w:pPr>
        <w:spacing w:after="0"/>
        <w:ind w:left="0"/>
        <w:jc w:val="both"/>
      </w:pPr>
      <w:r>
        <w:rPr>
          <w:rFonts w:ascii="Times New Roman"/>
          <w:b w:val="false"/>
          <w:i w:val="false"/>
          <w:color w:val="000000"/>
          <w:sz w:val="28"/>
        </w:rPr>
        <w:t>
      42) уәкілетті орган ведомствосының және оның балық ресурстарын және басқа да су жануарларын қорғау, өсімін молайту және пайдалану саласындағы мемлекеттік бақылау мен қадағалауды жүзеге асыратын аумақтық бөлімшелерінің айырым белгілері бар нысанды киім (погонсыз) киіп жүруге құқығы бар лауазымды адамдарының тізбесін әзірлейді;</w:t>
      </w:r>
    </w:p>
    <w:bookmarkEnd w:id="91"/>
    <w:bookmarkStart w:name="z98" w:id="92"/>
    <w:p>
      <w:pPr>
        <w:spacing w:after="0"/>
        <w:ind w:left="0"/>
        <w:jc w:val="both"/>
      </w:pPr>
      <w:r>
        <w:rPr>
          <w:rFonts w:ascii="Times New Roman"/>
          <w:b w:val="false"/>
          <w:i w:val="false"/>
          <w:color w:val="000000"/>
          <w:sz w:val="28"/>
        </w:rPr>
        <w:t>
      43) балық шаруашылықтары субъектілерінің қорықшылық қызметі туралы үлгілік ережені әзірлейді;</w:t>
      </w:r>
    </w:p>
    <w:bookmarkEnd w:id="92"/>
    <w:bookmarkStart w:name="z99" w:id="93"/>
    <w:p>
      <w:pPr>
        <w:spacing w:after="0"/>
        <w:ind w:left="0"/>
        <w:jc w:val="both"/>
      </w:pPr>
      <w:r>
        <w:rPr>
          <w:rFonts w:ascii="Times New Roman"/>
          <w:b w:val="false"/>
          <w:i w:val="false"/>
          <w:color w:val="000000"/>
          <w:sz w:val="28"/>
        </w:rPr>
        <w:t>
      44) балық шаруашылықтары субъектілеріне жолдаманың үлгілік нысанын, сондай-ақ оны беру тәртібін әзірлейді;</w:t>
      </w:r>
    </w:p>
    <w:bookmarkEnd w:id="93"/>
    <w:bookmarkStart w:name="z100" w:id="94"/>
    <w:p>
      <w:pPr>
        <w:spacing w:after="0"/>
        <w:ind w:left="0"/>
        <w:jc w:val="both"/>
      </w:pPr>
      <w:r>
        <w:rPr>
          <w:rFonts w:ascii="Times New Roman"/>
          <w:b w:val="false"/>
          <w:i w:val="false"/>
          <w:color w:val="000000"/>
          <w:sz w:val="28"/>
        </w:rPr>
        <w:t xml:space="preserve">
      45) "Жануарлар дүниесін қорғау, өсімін молайту және пайдалану туралы" Қазақстан Республикасы Заңының 3-бабы 1-тармағының 4), 5) және 6) тармақшаларында көзделген санаттарға жатқызылған балық және басқа да су жануарлары түрлерінің тізбелерін айқындайды және сирек кездесетін және құрып кету қаупі төнген санатқа жатқызуды қоспағанда, оларды бір санаттан басқа санатқа ауыстырады; </w:t>
      </w:r>
    </w:p>
    <w:bookmarkEnd w:id="94"/>
    <w:bookmarkStart w:name="z101" w:id="95"/>
    <w:p>
      <w:pPr>
        <w:spacing w:after="0"/>
        <w:ind w:left="0"/>
        <w:jc w:val="both"/>
      </w:pPr>
      <w:r>
        <w:rPr>
          <w:rFonts w:ascii="Times New Roman"/>
          <w:b w:val="false"/>
          <w:i w:val="false"/>
          <w:color w:val="000000"/>
          <w:sz w:val="28"/>
        </w:rPr>
        <w:t>
      46) балық ресурстарын және басқа да су жануарларын интродукциялау, реинтродукциялау және будандастыру қағидаларын әзірлейді;</w:t>
      </w:r>
    </w:p>
    <w:bookmarkEnd w:id="95"/>
    <w:bookmarkStart w:name="z102" w:id="96"/>
    <w:p>
      <w:pPr>
        <w:spacing w:after="0"/>
        <w:ind w:left="0"/>
        <w:jc w:val="both"/>
      </w:pPr>
      <w:r>
        <w:rPr>
          <w:rFonts w:ascii="Times New Roman"/>
          <w:b w:val="false"/>
          <w:i w:val="false"/>
          <w:color w:val="000000"/>
          <w:sz w:val="28"/>
        </w:rPr>
        <w:t>
      47) балық ресурстары және басқа да су жануарлары дериваттарының тізбесін әзірлейді;</w:t>
      </w:r>
    </w:p>
    <w:bookmarkEnd w:id="96"/>
    <w:bookmarkStart w:name="z103" w:id="97"/>
    <w:p>
      <w:pPr>
        <w:spacing w:after="0"/>
        <w:ind w:left="0"/>
        <w:jc w:val="both"/>
      </w:pPr>
      <w:r>
        <w:rPr>
          <w:rFonts w:ascii="Times New Roman"/>
          <w:b w:val="false"/>
          <w:i w:val="false"/>
          <w:color w:val="000000"/>
          <w:sz w:val="28"/>
        </w:rPr>
        <w:t>
      48) балық аулаушылар мен балық шаруашылығы субъектілері қоғамдық бірлестіктерінің республикалық қауымдастықтарын аккредиттеу қағидаларын әзірлейді, оларды аккредиттеуді жүргізеді;</w:t>
      </w:r>
    </w:p>
    <w:bookmarkEnd w:id="97"/>
    <w:bookmarkStart w:name="z104" w:id="98"/>
    <w:p>
      <w:pPr>
        <w:spacing w:after="0"/>
        <w:ind w:left="0"/>
        <w:jc w:val="both"/>
      </w:pPr>
      <w:r>
        <w:rPr>
          <w:rFonts w:ascii="Times New Roman"/>
          <w:b w:val="false"/>
          <w:i w:val="false"/>
          <w:color w:val="000000"/>
          <w:sz w:val="28"/>
        </w:rPr>
        <w:t>
      49) балық ресурстарын және басқа да су жануарларын алып қою лимиттерін әзірлейді;</w:t>
      </w:r>
    </w:p>
    <w:bookmarkEnd w:id="98"/>
    <w:bookmarkStart w:name="z105" w:id="99"/>
    <w:p>
      <w:pPr>
        <w:spacing w:after="0"/>
        <w:ind w:left="0"/>
        <w:jc w:val="both"/>
      </w:pPr>
      <w:r>
        <w:rPr>
          <w:rFonts w:ascii="Times New Roman"/>
          <w:b w:val="false"/>
          <w:i w:val="false"/>
          <w:color w:val="000000"/>
          <w:sz w:val="28"/>
        </w:rPr>
        <w:t>
      50) балық ресурстарын және басқа да су жануарларын алып қою квоталарын бөлу қағидаларын әзірлейді;</w:t>
      </w:r>
    </w:p>
    <w:bookmarkEnd w:id="99"/>
    <w:bookmarkStart w:name="z106" w:id="100"/>
    <w:p>
      <w:pPr>
        <w:spacing w:after="0"/>
        <w:ind w:left="0"/>
        <w:jc w:val="both"/>
      </w:pPr>
      <w:r>
        <w:rPr>
          <w:rFonts w:ascii="Times New Roman"/>
          <w:b w:val="false"/>
          <w:i w:val="false"/>
          <w:color w:val="000000"/>
          <w:sz w:val="28"/>
        </w:rPr>
        <w:t>
      51) халықаралық және республикалық маңызы бар балық шаруашылығы су айдындарының тізбесін әзірлейді;</w:t>
      </w:r>
    </w:p>
    <w:bookmarkEnd w:id="100"/>
    <w:bookmarkStart w:name="z107" w:id="101"/>
    <w:p>
      <w:pPr>
        <w:spacing w:after="0"/>
        <w:ind w:left="0"/>
        <w:jc w:val="both"/>
      </w:pPr>
      <w:r>
        <w:rPr>
          <w:rFonts w:ascii="Times New Roman"/>
          <w:b w:val="false"/>
          <w:i w:val="false"/>
          <w:color w:val="000000"/>
          <w:sz w:val="28"/>
        </w:rPr>
        <w:t>
      52) балық шаруашылығы су айдындарын және (немесе) олардың учаскелерін кәсіпшілік балық аулауды, әуесқойлық (спорттық) балық аулауды, көл-тауарлық балық өсіру шаруашылығын, шарбақтық балық өсіру шаруашылығын жүргізуге арналған су айдындарына және (немесе) учаскелеріне жатқызу өлшемшарттарын айқындау әдістемесін әзірлейді;</w:t>
      </w:r>
    </w:p>
    <w:bookmarkEnd w:id="101"/>
    <w:bookmarkStart w:name="z108" w:id="102"/>
    <w:p>
      <w:pPr>
        <w:spacing w:after="0"/>
        <w:ind w:left="0"/>
        <w:jc w:val="both"/>
      </w:pPr>
      <w:r>
        <w:rPr>
          <w:rFonts w:ascii="Times New Roman"/>
          <w:b w:val="false"/>
          <w:i w:val="false"/>
          <w:color w:val="000000"/>
          <w:sz w:val="28"/>
        </w:rPr>
        <w:t>
      53) мемлекеттік монополия субъектісінің бекіре тұқымдас балық түрлерінің өнімін қайта өңдеу кезіндегі қалдықтар, ысыраптар және шикізат шығыстары нормаларын әзірлейді;</w:t>
      </w:r>
    </w:p>
    <w:bookmarkEnd w:id="102"/>
    <w:bookmarkStart w:name="z109" w:id="103"/>
    <w:p>
      <w:pPr>
        <w:spacing w:after="0"/>
        <w:ind w:left="0"/>
        <w:jc w:val="both"/>
      </w:pPr>
      <w:r>
        <w:rPr>
          <w:rFonts w:ascii="Times New Roman"/>
          <w:b w:val="false"/>
          <w:i w:val="false"/>
          <w:color w:val="000000"/>
          <w:sz w:val="28"/>
        </w:rPr>
        <w:t>
      54) бюджеттік жоспарлау жөніндегі орталық уәкілетті органмен келісу бойынша уәкілетті орган ведомствосының аумақтық бөлімшелерін, балық ресурстарын және басқа да су жануарларын қорғау, өсімін молайту және пайдалану саласындағы қызметті жүзеге асыратын жергілікті атқарушы органдарды және мамандандырылған ұйымдарды материалдық-техникалық құралдармен жарақтандыру нормаларын әзірлейді;</w:t>
      </w:r>
    </w:p>
    <w:bookmarkEnd w:id="103"/>
    <w:bookmarkStart w:name="z110" w:id="104"/>
    <w:p>
      <w:pPr>
        <w:spacing w:after="0"/>
        <w:ind w:left="0"/>
        <w:jc w:val="both"/>
      </w:pPr>
      <w:r>
        <w:rPr>
          <w:rFonts w:ascii="Times New Roman"/>
          <w:b w:val="false"/>
          <w:i w:val="false"/>
          <w:color w:val="000000"/>
          <w:sz w:val="28"/>
        </w:rPr>
        <w:t>
      55) балық аулау қағидаларын әзірлейді;</w:t>
      </w:r>
    </w:p>
    <w:bookmarkEnd w:id="104"/>
    <w:bookmarkStart w:name="z111" w:id="105"/>
    <w:p>
      <w:pPr>
        <w:spacing w:after="0"/>
        <w:ind w:left="0"/>
        <w:jc w:val="both"/>
      </w:pPr>
      <w:r>
        <w:rPr>
          <w:rFonts w:ascii="Times New Roman"/>
          <w:b w:val="false"/>
          <w:i w:val="false"/>
          <w:color w:val="000000"/>
          <w:sz w:val="28"/>
        </w:rPr>
        <w:t>
      56) балық шаруашылығын жүргізу қағидаларын әзірлейді;</w:t>
      </w:r>
    </w:p>
    <w:bookmarkEnd w:id="105"/>
    <w:bookmarkStart w:name="z112" w:id="106"/>
    <w:p>
      <w:pPr>
        <w:spacing w:after="0"/>
        <w:ind w:left="0"/>
        <w:jc w:val="both"/>
      </w:pPr>
      <w:r>
        <w:rPr>
          <w:rFonts w:ascii="Times New Roman"/>
          <w:b w:val="false"/>
          <w:i w:val="false"/>
          <w:color w:val="000000"/>
          <w:sz w:val="28"/>
        </w:rPr>
        <w:t>
      57) Қазақстан Республикасының балық ресурстарын және басқа да су жануарларын қорғау, өсімін молайту және пайдалану саласындағы заңнамасын бұзудан келтірілген зиянды өтеу мөлшерін әзірлейді;</w:t>
      </w:r>
    </w:p>
    <w:bookmarkEnd w:id="106"/>
    <w:bookmarkStart w:name="z113" w:id="107"/>
    <w:p>
      <w:pPr>
        <w:spacing w:after="0"/>
        <w:ind w:left="0"/>
        <w:jc w:val="both"/>
      </w:pPr>
      <w:r>
        <w:rPr>
          <w:rFonts w:ascii="Times New Roman"/>
          <w:b w:val="false"/>
          <w:i w:val="false"/>
          <w:color w:val="000000"/>
          <w:sz w:val="28"/>
        </w:rPr>
        <w:t>
      58) мемлекеттік монополия субъектісі болып табылатын мемлекеттік кәсіпорынның табиғи мекендеу ортасынан алып қойылған бекіре тұқымдас балық түрлерін және олардың уылдырығын өткізу қағидаларын әзірлейді;</w:t>
      </w:r>
    </w:p>
    <w:bookmarkEnd w:id="107"/>
    <w:bookmarkStart w:name="z114" w:id="108"/>
    <w:p>
      <w:pPr>
        <w:spacing w:after="0"/>
        <w:ind w:left="0"/>
        <w:jc w:val="both"/>
      </w:pPr>
      <w:r>
        <w:rPr>
          <w:rFonts w:ascii="Times New Roman"/>
          <w:b w:val="false"/>
          <w:i w:val="false"/>
          <w:color w:val="000000"/>
          <w:sz w:val="28"/>
        </w:rPr>
        <w:t>
      59) балық ресурстарын және басқа да су жануарларын пайдалануға рұқсаттар беру қағидаларын әзірлейді;</w:t>
      </w:r>
    </w:p>
    <w:bookmarkEnd w:id="108"/>
    <w:bookmarkStart w:name="z115" w:id="109"/>
    <w:p>
      <w:pPr>
        <w:spacing w:after="0"/>
        <w:ind w:left="0"/>
        <w:jc w:val="both"/>
      </w:pPr>
      <w:r>
        <w:rPr>
          <w:rFonts w:ascii="Times New Roman"/>
          <w:b w:val="false"/>
          <w:i w:val="false"/>
          <w:color w:val="000000"/>
          <w:sz w:val="28"/>
        </w:rPr>
        <w:t>
      60) балық ресурстарын және басқа да су жануарларын мемлекеттік қорғау туралы ережені әзірлейді;</w:t>
      </w:r>
    </w:p>
    <w:bookmarkEnd w:id="109"/>
    <w:bookmarkStart w:name="z116" w:id="110"/>
    <w:p>
      <w:pPr>
        <w:spacing w:after="0"/>
        <w:ind w:left="0"/>
        <w:jc w:val="both"/>
      </w:pPr>
      <w:r>
        <w:rPr>
          <w:rFonts w:ascii="Times New Roman"/>
          <w:b w:val="false"/>
          <w:i w:val="false"/>
          <w:color w:val="000000"/>
          <w:sz w:val="28"/>
        </w:rPr>
        <w:t>
      61) балық ресурстары және басқа да су жануарлары объектілерін, олардың бөліктері мен дериваттарын пайдалануға шектеулер мен тыйым салуларды белгілеу қағидаларын әзірлейді;</w:t>
      </w:r>
    </w:p>
    <w:bookmarkEnd w:id="110"/>
    <w:bookmarkStart w:name="z117" w:id="111"/>
    <w:p>
      <w:pPr>
        <w:spacing w:after="0"/>
        <w:ind w:left="0"/>
        <w:jc w:val="both"/>
      </w:pPr>
      <w:r>
        <w:rPr>
          <w:rFonts w:ascii="Times New Roman"/>
          <w:b w:val="false"/>
          <w:i w:val="false"/>
          <w:color w:val="000000"/>
          <w:sz w:val="28"/>
        </w:rPr>
        <w:t>
      62) балық ресурстарын және басқа да су жануарларын мемлекеттік есепке алуды, оның кадастры мен мониторингін жүргізу қағидаларын әзірлейді;</w:t>
      </w:r>
    </w:p>
    <w:bookmarkEnd w:id="111"/>
    <w:bookmarkStart w:name="z118" w:id="112"/>
    <w:p>
      <w:pPr>
        <w:spacing w:after="0"/>
        <w:ind w:left="0"/>
        <w:jc w:val="both"/>
      </w:pPr>
      <w:r>
        <w:rPr>
          <w:rFonts w:ascii="Times New Roman"/>
          <w:b w:val="false"/>
          <w:i w:val="false"/>
          <w:color w:val="000000"/>
          <w:sz w:val="28"/>
        </w:rPr>
        <w:t>
      63) балық аулау объектілері болып табылатын балық және басқа да су жануарларының бағалы түрлерінің тізбесін әзірлейді;</w:t>
      </w:r>
    </w:p>
    <w:bookmarkEnd w:id="112"/>
    <w:bookmarkStart w:name="z119" w:id="113"/>
    <w:p>
      <w:pPr>
        <w:spacing w:after="0"/>
        <w:ind w:left="0"/>
        <w:jc w:val="both"/>
      </w:pPr>
      <w:r>
        <w:rPr>
          <w:rFonts w:ascii="Times New Roman"/>
          <w:b w:val="false"/>
          <w:i w:val="false"/>
          <w:color w:val="000000"/>
          <w:sz w:val="28"/>
        </w:rPr>
        <w:t>
      64) Құрып кету қаупі төнген жабайы фауна мен флора түрлерімен халықаралық сауда туралы конвенцияның күші қолданылатын балық ресурстарының және басқа да су жануарларының сирек кездесетін және құрып кету қаупі төнген түрлерін еріксіз және жартылай ерікті жағдайларда ұстау, өсіру қағидаларын әзірлейді;</w:t>
      </w:r>
    </w:p>
    <w:bookmarkEnd w:id="113"/>
    <w:bookmarkStart w:name="z120" w:id="114"/>
    <w:p>
      <w:pPr>
        <w:spacing w:after="0"/>
        <w:ind w:left="0"/>
        <w:jc w:val="both"/>
      </w:pPr>
      <w:r>
        <w:rPr>
          <w:rFonts w:ascii="Times New Roman"/>
          <w:b w:val="false"/>
          <w:i w:val="false"/>
          <w:color w:val="000000"/>
          <w:sz w:val="28"/>
        </w:rPr>
        <w:t>
      65) балық ресурстарын және басқа да су жануарларын пайдалануға биологиялық негіздеме дайындау тәртібін әзірлейді;</w:t>
      </w:r>
    </w:p>
    <w:bookmarkEnd w:id="114"/>
    <w:bookmarkStart w:name="z121" w:id="115"/>
    <w:p>
      <w:pPr>
        <w:spacing w:after="0"/>
        <w:ind w:left="0"/>
        <w:jc w:val="both"/>
      </w:pPr>
      <w:r>
        <w:rPr>
          <w:rFonts w:ascii="Times New Roman"/>
          <w:b w:val="false"/>
          <w:i w:val="false"/>
          <w:color w:val="000000"/>
          <w:sz w:val="28"/>
        </w:rPr>
        <w:t>
      66) балық ресурстарын және басқа да су жануарларын қорғау жөніндегі мемлекеттік инспектор актілерінің нысандарын, оларды жасау және беру тәртібін әзірлейді;</w:t>
      </w:r>
    </w:p>
    <w:bookmarkEnd w:id="115"/>
    <w:bookmarkStart w:name="z122" w:id="116"/>
    <w:p>
      <w:pPr>
        <w:spacing w:after="0"/>
        <w:ind w:left="0"/>
        <w:jc w:val="both"/>
      </w:pPr>
      <w:r>
        <w:rPr>
          <w:rFonts w:ascii="Times New Roman"/>
          <w:b w:val="false"/>
          <w:i w:val="false"/>
          <w:color w:val="000000"/>
          <w:sz w:val="28"/>
        </w:rPr>
        <w:t>
      67) балық ресурстарын және басқа да су жануарларын қорғау, өсімін молайту және пайдалану саласында мемлекеттік бақылау мен қадағалауды жүзеге асыратын уәкілетті орган ведомствосының және оның аумақтық бөлімшелерінің лауазымды адамдарының айырым белгілері бар (погонсыз) нысанды киімінің үлгілерін, оны кию тәртібін және қамтамасыз ету нормаларын әзірлейді;</w:t>
      </w:r>
    </w:p>
    <w:bookmarkEnd w:id="116"/>
    <w:bookmarkStart w:name="z123" w:id="117"/>
    <w:p>
      <w:pPr>
        <w:spacing w:after="0"/>
        <w:ind w:left="0"/>
        <w:jc w:val="both"/>
      </w:pPr>
      <w:r>
        <w:rPr>
          <w:rFonts w:ascii="Times New Roman"/>
          <w:b w:val="false"/>
          <w:i w:val="false"/>
          <w:color w:val="000000"/>
          <w:sz w:val="28"/>
        </w:rPr>
        <w:t>
      68) балық ресурстарын және басқа да су жануарларын пайдаланғаны үшін төлемақы мөлшерлемелерін және Қазақстан Республикасының балық ресурстарын және басқа да су жануарларын қорғау, өсімін молайту және пайдалану саласындағы заңнамасын бұзудан келтірілген зиянды өтеу мөлшерін айқындау, сондай-ақ балық ресурстары мен басқа да су жануарларына шаруашылық қызмет нәтижесінде келтірілетін және келтірілген, оның ішінде болмай қоймайтын зиянды өтеу мөлшерін есептеу әдістемесін әзірлейді;</w:t>
      </w:r>
    </w:p>
    <w:bookmarkEnd w:id="117"/>
    <w:bookmarkStart w:name="z124" w:id="118"/>
    <w:p>
      <w:pPr>
        <w:spacing w:after="0"/>
        <w:ind w:left="0"/>
        <w:jc w:val="both"/>
      </w:pPr>
      <w:r>
        <w:rPr>
          <w:rFonts w:ascii="Times New Roman"/>
          <w:b w:val="false"/>
          <w:i w:val="false"/>
          <w:color w:val="000000"/>
          <w:sz w:val="28"/>
        </w:rPr>
        <w:t>
      69) балықшы және қорықшы куәліктерінің нысаны мен оларды беру тәртібін әзірлейді;</w:t>
      </w:r>
    </w:p>
    <w:bookmarkEnd w:id="118"/>
    <w:bookmarkStart w:name="z125" w:id="119"/>
    <w:p>
      <w:pPr>
        <w:spacing w:after="0"/>
        <w:ind w:left="0"/>
        <w:jc w:val="both"/>
      </w:pPr>
      <w:r>
        <w:rPr>
          <w:rFonts w:ascii="Times New Roman"/>
          <w:b w:val="false"/>
          <w:i w:val="false"/>
          <w:color w:val="000000"/>
          <w:sz w:val="28"/>
        </w:rPr>
        <w:t>
      70) балық шаруашылықтарын жүргізуге арналған шарттардың үлгілік нысандарын әзірлейді;</w:t>
      </w:r>
    </w:p>
    <w:bookmarkEnd w:id="119"/>
    <w:bookmarkStart w:name="z126" w:id="120"/>
    <w:p>
      <w:pPr>
        <w:spacing w:after="0"/>
        <w:ind w:left="0"/>
        <w:jc w:val="both"/>
      </w:pPr>
      <w:r>
        <w:rPr>
          <w:rFonts w:ascii="Times New Roman"/>
          <w:b w:val="false"/>
          <w:i w:val="false"/>
          <w:color w:val="000000"/>
          <w:sz w:val="28"/>
        </w:rPr>
        <w:t>
      71) балық шаруашылықтары субъектілерін дамыту жоспарының үлгілік нысанын әзірлейді;</w:t>
      </w:r>
    </w:p>
    <w:bookmarkEnd w:id="120"/>
    <w:bookmarkStart w:name="z127" w:id="121"/>
    <w:p>
      <w:pPr>
        <w:spacing w:after="0"/>
        <w:ind w:left="0"/>
        <w:jc w:val="both"/>
      </w:pPr>
      <w:r>
        <w:rPr>
          <w:rFonts w:ascii="Times New Roman"/>
          <w:b w:val="false"/>
          <w:i w:val="false"/>
          <w:color w:val="000000"/>
          <w:sz w:val="28"/>
        </w:rPr>
        <w:t>
      72) су тарту және ағызу құрылысжайларының балық қорғау құрылғыларына қойылатын талаптарды әзірлейді, оларды орнатуды келіседі;</w:t>
      </w:r>
    </w:p>
    <w:bookmarkEnd w:id="121"/>
    <w:bookmarkStart w:name="z128" w:id="122"/>
    <w:p>
      <w:pPr>
        <w:spacing w:after="0"/>
        <w:ind w:left="0"/>
        <w:jc w:val="both"/>
      </w:pPr>
      <w:r>
        <w:rPr>
          <w:rFonts w:ascii="Times New Roman"/>
          <w:b w:val="false"/>
          <w:i w:val="false"/>
          <w:color w:val="000000"/>
          <w:sz w:val="28"/>
        </w:rPr>
        <w:t>
      73) ғылыми ұйымның ұсынымдары негізінде балық шаруашылығы су айдындарына балық жіберу жоспарын әзірлейді;</w:t>
      </w:r>
    </w:p>
    <w:bookmarkEnd w:id="122"/>
    <w:bookmarkStart w:name="z129" w:id="123"/>
    <w:p>
      <w:pPr>
        <w:spacing w:after="0"/>
        <w:ind w:left="0"/>
        <w:jc w:val="both"/>
      </w:pPr>
      <w:r>
        <w:rPr>
          <w:rFonts w:ascii="Times New Roman"/>
          <w:b w:val="false"/>
          <w:i w:val="false"/>
          <w:color w:val="000000"/>
          <w:sz w:val="28"/>
        </w:rPr>
        <w:t>
      74) балық аулауға тыйым салынған уылдырық шашу кезеңінде, сондай-ақ балық аулауға тыйым салынған су айдындарында және (немесе) учаскелерде су көлігі қозғалысының тәртібін әзірлейді;</w:t>
      </w:r>
    </w:p>
    <w:bookmarkEnd w:id="123"/>
    <w:bookmarkStart w:name="z130" w:id="124"/>
    <w:p>
      <w:pPr>
        <w:spacing w:after="0"/>
        <w:ind w:left="0"/>
        <w:jc w:val="both"/>
      </w:pPr>
      <w:r>
        <w:rPr>
          <w:rFonts w:ascii="Times New Roman"/>
          <w:b w:val="false"/>
          <w:i w:val="false"/>
          <w:color w:val="000000"/>
          <w:sz w:val="28"/>
        </w:rPr>
        <w:t>
      75) ішкі және сыртқы нарықтарда сауда жасау үшін бекіре тұқымдас балық түрлерінің уылдырығын таңбалау тәртібін, сыртқы нарықта бекіре тұқымдас балық түрлерінің уылдырығымен сауда жасауға арналған таңба нысанын әзірлейді және ішкі нарықта оны сату үшін таңба беруді жүзеге асырады;</w:t>
      </w:r>
    </w:p>
    <w:bookmarkEnd w:id="124"/>
    <w:bookmarkStart w:name="z131" w:id="125"/>
    <w:p>
      <w:pPr>
        <w:spacing w:after="0"/>
        <w:ind w:left="0"/>
        <w:jc w:val="both"/>
      </w:pPr>
      <w:r>
        <w:rPr>
          <w:rFonts w:ascii="Times New Roman"/>
          <w:b w:val="false"/>
          <w:i w:val="false"/>
          <w:color w:val="000000"/>
          <w:sz w:val="28"/>
        </w:rPr>
        <w:t>
      76) балық шаруашылығы су айдындары және (немесе) учаскелері шекаралары аншлагтарының үлгілерін, сондай-ақ аң аулауға және балық аулауға тыйым салынған мерзімдер мен орындарды, балық ресурстарын және басқа да су жануарларын аулауды есепке алу журналының (кәсіпшілік журналының) нысанын әзірлейді;</w:t>
      </w:r>
    </w:p>
    <w:bookmarkEnd w:id="125"/>
    <w:bookmarkStart w:name="z132" w:id="126"/>
    <w:p>
      <w:pPr>
        <w:spacing w:after="0"/>
        <w:ind w:left="0"/>
        <w:jc w:val="both"/>
      </w:pPr>
      <w:r>
        <w:rPr>
          <w:rFonts w:ascii="Times New Roman"/>
          <w:b w:val="false"/>
          <w:i w:val="false"/>
          <w:color w:val="000000"/>
          <w:sz w:val="28"/>
        </w:rPr>
        <w:t>
      77) Құрып кету қаупі төнген жабайы фауна мен флора түрлерімен халықаралық сауда туралы конвенцияның I және II қосымшаларына енгізілген балық ресурстары және басқа да су жануарлары түрлерін қолдан өсіру жөніндегі қызметтің басталғаны немесе тоқтатылғаны туралы хабарламаларды қабылдауды жүзеге асырады;</w:t>
      </w:r>
    </w:p>
    <w:bookmarkEnd w:id="126"/>
    <w:bookmarkStart w:name="z133" w:id="127"/>
    <w:p>
      <w:pPr>
        <w:spacing w:after="0"/>
        <w:ind w:left="0"/>
        <w:jc w:val="both"/>
      </w:pPr>
      <w:r>
        <w:rPr>
          <w:rFonts w:ascii="Times New Roman"/>
          <w:b w:val="false"/>
          <w:i w:val="false"/>
          <w:color w:val="000000"/>
          <w:sz w:val="28"/>
        </w:rPr>
        <w:t>
      78) балықтың қайдан ауланғаны туралы анықтама нысанын әзірлейді;</w:t>
      </w:r>
    </w:p>
    <w:bookmarkEnd w:id="127"/>
    <w:bookmarkStart w:name="z134" w:id="128"/>
    <w:p>
      <w:pPr>
        <w:spacing w:after="0"/>
        <w:ind w:left="0"/>
        <w:jc w:val="both"/>
      </w:pPr>
      <w:r>
        <w:rPr>
          <w:rFonts w:ascii="Times New Roman"/>
          <w:b w:val="false"/>
          <w:i w:val="false"/>
          <w:color w:val="000000"/>
          <w:sz w:val="28"/>
        </w:rPr>
        <w:t>
      79) монополияға қарсы органмен келісу бойынша мемлекеттік монополия субъектілері өндіретін және (немесе) өткізетін тауарлардың (жұмыстардың, көрсетілетін қызметтердің) бағаларын белгілейді;</w:t>
      </w:r>
    </w:p>
    <w:bookmarkEnd w:id="128"/>
    <w:bookmarkStart w:name="z135" w:id="129"/>
    <w:p>
      <w:pPr>
        <w:spacing w:after="0"/>
        <w:ind w:left="0"/>
        <w:jc w:val="both"/>
      </w:pPr>
      <w:r>
        <w:rPr>
          <w:rFonts w:ascii="Times New Roman"/>
          <w:b w:val="false"/>
          <w:i w:val="false"/>
          <w:color w:val="000000"/>
          <w:sz w:val="28"/>
        </w:rPr>
        <w:t>
      80) Құрып кету қаупі төнген жабайы фауна мен флора түрлерімен халықаралық сауда туралы конвенцияның күші қолданылатын балық ресурстарын және басқа да су жануарларын Қазақстан Республикасына әкелуге және Қазақстан Республикасынан әкетуге рұқсаттар беруді жүзеге асырады;</w:t>
      </w:r>
    </w:p>
    <w:bookmarkEnd w:id="129"/>
    <w:bookmarkStart w:name="z136" w:id="130"/>
    <w:p>
      <w:pPr>
        <w:spacing w:after="0"/>
        <w:ind w:left="0"/>
        <w:jc w:val="both"/>
      </w:pPr>
      <w:r>
        <w:rPr>
          <w:rFonts w:ascii="Times New Roman"/>
          <w:b w:val="false"/>
          <w:i w:val="false"/>
          <w:color w:val="000000"/>
          <w:sz w:val="28"/>
        </w:rPr>
        <w:t>
      81) өз құзыреті шегінде Қазақстан Республикасы Кәсіпкерлік кодексінің 141-бабы 2 және 3-тармақтарында, 143-бабының 1-тармағында көзделген нормативтік құқықтық актілерді, сондай-ақ тексерулер жүргізудің жартыжылдық графиктерін әзірлейді;</w:t>
      </w:r>
    </w:p>
    <w:bookmarkEnd w:id="130"/>
    <w:bookmarkStart w:name="z137" w:id="131"/>
    <w:p>
      <w:pPr>
        <w:spacing w:after="0"/>
        <w:ind w:left="0"/>
        <w:jc w:val="both"/>
      </w:pPr>
      <w:r>
        <w:rPr>
          <w:rFonts w:ascii="Times New Roman"/>
          <w:b w:val="false"/>
          <w:i w:val="false"/>
          <w:color w:val="000000"/>
          <w:sz w:val="28"/>
        </w:rPr>
        <w:t>
      82) балық ресурстарын және басқа да су жануарларын қорғау, өсімін молайту және пайдалану саласындағы әкімшілік құқық бұзушылықтар туралы істерді қарайды;</w:t>
      </w:r>
    </w:p>
    <w:bookmarkEnd w:id="131"/>
    <w:bookmarkStart w:name="z138" w:id="132"/>
    <w:p>
      <w:pPr>
        <w:spacing w:after="0"/>
        <w:ind w:left="0"/>
        <w:jc w:val="both"/>
      </w:pPr>
      <w:r>
        <w:rPr>
          <w:rFonts w:ascii="Times New Roman"/>
          <w:b w:val="false"/>
          <w:i w:val="false"/>
          <w:color w:val="000000"/>
          <w:sz w:val="28"/>
        </w:rPr>
        <w:t>
      83) Құрып кету қаупі төнген жабайы фауна мен флора түрлерімен халықаралық сауда туралы конвенцияның күші қолданылатын балық ресурстар және басқа да су жануарлары түрлерін Қазақстан Республикасының аумағына импорттауға, Қазақстан Республикасының аумағынан экспорттауға және (немесе) кері экспорттауға рұқсаттар беруді жүзеге асырады;</w:t>
      </w:r>
    </w:p>
    <w:bookmarkEnd w:id="132"/>
    <w:bookmarkStart w:name="z139" w:id="133"/>
    <w:p>
      <w:pPr>
        <w:spacing w:after="0"/>
        <w:ind w:left="0"/>
        <w:jc w:val="both"/>
      </w:pPr>
      <w:r>
        <w:rPr>
          <w:rFonts w:ascii="Times New Roman"/>
          <w:b w:val="false"/>
          <w:i w:val="false"/>
          <w:color w:val="000000"/>
          <w:sz w:val="28"/>
        </w:rPr>
        <w:t>
      84) интродукциялау, реинтродукциялау және будандастыру мақсатында аулауды, өсімін молайту мақсатында аулауды, балықтың қырылу қаупі бар су айдындарында және (немесе) учаскелерінде аулауды жүзеге асырады және (немесе) ұйымдастырады, сондай-ақ бақылау үшін аулауды жүзеге асырады;</w:t>
      </w:r>
    </w:p>
    <w:bookmarkEnd w:id="133"/>
    <w:bookmarkStart w:name="z140" w:id="134"/>
    <w:p>
      <w:pPr>
        <w:spacing w:after="0"/>
        <w:ind w:left="0"/>
        <w:jc w:val="both"/>
      </w:pPr>
      <w:r>
        <w:rPr>
          <w:rFonts w:ascii="Times New Roman"/>
          <w:b w:val="false"/>
          <w:i w:val="false"/>
          <w:color w:val="000000"/>
          <w:sz w:val="28"/>
        </w:rPr>
        <w:t>
      85) балық ресурстарын және басқа да су жануарларын интродукциялауды, реинтродукциялауды, будандастыруды жүргізуге рұқсаттар береді;</w:t>
      </w:r>
    </w:p>
    <w:bookmarkEnd w:id="134"/>
    <w:bookmarkStart w:name="z141" w:id="135"/>
    <w:p>
      <w:pPr>
        <w:spacing w:after="0"/>
        <w:ind w:left="0"/>
        <w:jc w:val="both"/>
      </w:pPr>
      <w:r>
        <w:rPr>
          <w:rFonts w:ascii="Times New Roman"/>
          <w:b w:val="false"/>
          <w:i w:val="false"/>
          <w:color w:val="000000"/>
          <w:sz w:val="28"/>
        </w:rPr>
        <w:t>
      86) балық ресурстарын және басқа да су жануарларын қорғау, өсімін молайту және пайдалану саласында ғылыми зерттеулер мен жобалау-іздестіру жұмыстарын жүргізуді ұйымдастырады және (немесе) қамтамасыз етеді;</w:t>
      </w:r>
    </w:p>
    <w:bookmarkEnd w:id="135"/>
    <w:bookmarkStart w:name="z142" w:id="136"/>
    <w:p>
      <w:pPr>
        <w:spacing w:after="0"/>
        <w:ind w:left="0"/>
        <w:jc w:val="both"/>
      </w:pPr>
      <w:r>
        <w:rPr>
          <w:rFonts w:ascii="Times New Roman"/>
          <w:b w:val="false"/>
          <w:i w:val="false"/>
          <w:color w:val="000000"/>
          <w:sz w:val="28"/>
        </w:rPr>
        <w:t>
      87) балық және басқа да су жануарларын мемлекеттік есепке алуды, оның кадастры мен мониторингін жүргізуді ұйымдастырады;</w:t>
      </w:r>
    </w:p>
    <w:bookmarkEnd w:id="136"/>
    <w:bookmarkStart w:name="z143" w:id="137"/>
    <w:p>
      <w:pPr>
        <w:spacing w:after="0"/>
        <w:ind w:left="0"/>
        <w:jc w:val="both"/>
      </w:pPr>
      <w:r>
        <w:rPr>
          <w:rFonts w:ascii="Times New Roman"/>
          <w:b w:val="false"/>
          <w:i w:val="false"/>
          <w:color w:val="000000"/>
          <w:sz w:val="28"/>
        </w:rPr>
        <w:t>
      88) балықтардың қырылуына сөзсіз әкеп соғатын қырылу қаупі туындаған және су объектілеріне немесе олардың бөліктеріне ағымдағы балық шаруашылығын мелиорациялауды жүргізу жолымен мұндай қатердің бетін қайтару мүмкін болмаған жағдайларда ғылыми ұсынымдар негізінде балықтарды мелиорациялық аулау туралы шешім қабылдайды;</w:t>
      </w:r>
    </w:p>
    <w:bookmarkEnd w:id="137"/>
    <w:bookmarkStart w:name="z144" w:id="138"/>
    <w:p>
      <w:pPr>
        <w:spacing w:after="0"/>
        <w:ind w:left="0"/>
        <w:jc w:val="both"/>
      </w:pPr>
      <w:r>
        <w:rPr>
          <w:rFonts w:ascii="Times New Roman"/>
          <w:b w:val="false"/>
          <w:i w:val="false"/>
          <w:color w:val="000000"/>
          <w:sz w:val="28"/>
        </w:rPr>
        <w:t>
      89) су тарту және ағызу құрылысжайларын балық қорғау құрылғыларының бар-жоғына және олардың белгіленген талаптарға сәйкестігіне қарап-тексеруді жүзеге асырады;</w:t>
      </w:r>
    </w:p>
    <w:bookmarkEnd w:id="138"/>
    <w:bookmarkStart w:name="z145" w:id="139"/>
    <w:p>
      <w:pPr>
        <w:spacing w:after="0"/>
        <w:ind w:left="0"/>
        <w:jc w:val="both"/>
      </w:pPr>
      <w:r>
        <w:rPr>
          <w:rFonts w:ascii="Times New Roman"/>
          <w:b w:val="false"/>
          <w:i w:val="false"/>
          <w:color w:val="000000"/>
          <w:sz w:val="28"/>
        </w:rPr>
        <w:t>
      90) балық және басқа да су жануарларын интродукциялауды, реинтродукциялауды және будандастыруды жүзеге асыру тәртібінің сақталуына мемлекеттік бақылауды жүзеге асырады;</w:t>
      </w:r>
    </w:p>
    <w:bookmarkEnd w:id="139"/>
    <w:bookmarkStart w:name="z146" w:id="140"/>
    <w:p>
      <w:pPr>
        <w:spacing w:after="0"/>
        <w:ind w:left="0"/>
        <w:jc w:val="both"/>
      </w:pPr>
      <w:r>
        <w:rPr>
          <w:rFonts w:ascii="Times New Roman"/>
          <w:b w:val="false"/>
          <w:i w:val="false"/>
          <w:color w:val="000000"/>
          <w:sz w:val="28"/>
        </w:rPr>
        <w:t>
      91) Қазақстан Республикасының балық ресурстарын және басқа да су жануарларын қорғау, өсімін молайту және пайдалану саласындағы заңнамасы талаптарының сақталуын айқындау мақсатында балық ресурстарын пайдаланушылардың қызметін тексереді;</w:t>
      </w:r>
    </w:p>
    <w:bookmarkEnd w:id="140"/>
    <w:bookmarkStart w:name="z147" w:id="141"/>
    <w:p>
      <w:pPr>
        <w:spacing w:after="0"/>
        <w:ind w:left="0"/>
        <w:jc w:val="both"/>
      </w:pPr>
      <w:r>
        <w:rPr>
          <w:rFonts w:ascii="Times New Roman"/>
          <w:b w:val="false"/>
          <w:i w:val="false"/>
          <w:color w:val="000000"/>
          <w:sz w:val="28"/>
        </w:rPr>
        <w:t>
      92) балық ресурстарын және басқа да су жануарларын қорғау, өсімін молайту және пайдалану саласында мемлекеттік бақылауды және қадағалауды жүзеге асырады;</w:t>
      </w:r>
    </w:p>
    <w:bookmarkEnd w:id="141"/>
    <w:bookmarkStart w:name="z148" w:id="142"/>
    <w:p>
      <w:pPr>
        <w:spacing w:after="0"/>
        <w:ind w:left="0"/>
        <w:jc w:val="both"/>
      </w:pPr>
      <w:r>
        <w:rPr>
          <w:rFonts w:ascii="Times New Roman"/>
          <w:b w:val="false"/>
          <w:i w:val="false"/>
          <w:color w:val="000000"/>
          <w:sz w:val="28"/>
        </w:rPr>
        <w:t>
      93) балық шаруашылығын жүргізу қағидаларының сақталуын бақылауды жүзеге асырады;</w:t>
      </w:r>
    </w:p>
    <w:bookmarkEnd w:id="142"/>
    <w:bookmarkStart w:name="z149" w:id="143"/>
    <w:p>
      <w:pPr>
        <w:spacing w:after="0"/>
        <w:ind w:left="0"/>
        <w:jc w:val="both"/>
      </w:pPr>
      <w:r>
        <w:rPr>
          <w:rFonts w:ascii="Times New Roman"/>
          <w:b w:val="false"/>
          <w:i w:val="false"/>
          <w:color w:val="000000"/>
          <w:sz w:val="28"/>
        </w:rPr>
        <w:t>
      94) балық аулау қағидаларының сақталуын бақылауды жүзеге асырады;</w:t>
      </w:r>
    </w:p>
    <w:bookmarkEnd w:id="143"/>
    <w:bookmarkStart w:name="z150" w:id="144"/>
    <w:p>
      <w:pPr>
        <w:spacing w:after="0"/>
        <w:ind w:left="0"/>
        <w:jc w:val="both"/>
      </w:pPr>
      <w:r>
        <w:rPr>
          <w:rFonts w:ascii="Times New Roman"/>
          <w:b w:val="false"/>
          <w:i w:val="false"/>
          <w:color w:val="000000"/>
          <w:sz w:val="28"/>
        </w:rPr>
        <w:t>
      95) балық ресурстарын және басқа да су жануарларын қорғау, өсімін молайту және пайдалану саласындағы нормалар мен нормативтердің сақталуын бақылауды жүзеге асырады;</w:t>
      </w:r>
    </w:p>
    <w:bookmarkEnd w:id="144"/>
    <w:bookmarkStart w:name="z151" w:id="145"/>
    <w:p>
      <w:pPr>
        <w:spacing w:after="0"/>
        <w:ind w:left="0"/>
        <w:jc w:val="both"/>
      </w:pPr>
      <w:r>
        <w:rPr>
          <w:rFonts w:ascii="Times New Roman"/>
          <w:b w:val="false"/>
          <w:i w:val="false"/>
          <w:color w:val="000000"/>
          <w:sz w:val="28"/>
        </w:rPr>
        <w:t>
      96) балық ресурстарын және басқа да су жануарларін қорғау, өсімін молайту және пайдалану жөніндегі іс-шаралардың орындалуын бақылауды және қадағалауды жүзеге асырады;</w:t>
      </w:r>
    </w:p>
    <w:bookmarkEnd w:id="145"/>
    <w:bookmarkStart w:name="z152" w:id="146"/>
    <w:p>
      <w:pPr>
        <w:spacing w:after="0"/>
        <w:ind w:left="0"/>
        <w:jc w:val="both"/>
      </w:pPr>
      <w:r>
        <w:rPr>
          <w:rFonts w:ascii="Times New Roman"/>
          <w:b w:val="false"/>
          <w:i w:val="false"/>
          <w:color w:val="000000"/>
          <w:sz w:val="28"/>
        </w:rPr>
        <w:t>
      97) балық ресурстарын және басқа да су жануарларын пайдалануға белгіленген шектеулер мен тыйымдардың сақталуын бақылауды және қадағалауды жүзеге асырады;</w:t>
      </w:r>
    </w:p>
    <w:bookmarkEnd w:id="146"/>
    <w:bookmarkStart w:name="z153" w:id="147"/>
    <w:p>
      <w:pPr>
        <w:spacing w:after="0"/>
        <w:ind w:left="0"/>
        <w:jc w:val="both"/>
      </w:pPr>
      <w:r>
        <w:rPr>
          <w:rFonts w:ascii="Times New Roman"/>
          <w:b w:val="false"/>
          <w:i w:val="false"/>
          <w:color w:val="000000"/>
          <w:sz w:val="28"/>
        </w:rPr>
        <w:t>
      98) биологиялық негіздеменің негізінде бекітіліп берілген балық өсірілетін су айдынындағы және (немесе) учаскесіндегі балық шаруашылығы мелиорациясын, балық ресурстарының және басқа да су жануарларының кәсіпшілік қорының деректерін жыл сайын түзетуді келіседі;</w:t>
      </w:r>
    </w:p>
    <w:bookmarkEnd w:id="147"/>
    <w:bookmarkStart w:name="z154" w:id="148"/>
    <w:p>
      <w:pPr>
        <w:spacing w:after="0"/>
        <w:ind w:left="0"/>
        <w:jc w:val="both"/>
      </w:pPr>
      <w:r>
        <w:rPr>
          <w:rFonts w:ascii="Times New Roman"/>
          <w:b w:val="false"/>
          <w:i w:val="false"/>
          <w:color w:val="000000"/>
          <w:sz w:val="28"/>
        </w:rPr>
        <w:t>
      99) "Жануарлар дүниесін қорғау, өсімін молайту және пайдалану туралы" Қазақстан Республикасы Заңының 17-бабы 1 және 2-тармақтарында көрсетілген шаруашылық және өзге де қызметті жүзеге асыратын субъектілер әзірлейтін техникалық-экономикалық негіздемені және жобалау-сметалық құжаттаманы келіседі;</w:t>
      </w:r>
    </w:p>
    <w:bookmarkEnd w:id="148"/>
    <w:bookmarkStart w:name="z155" w:id="149"/>
    <w:p>
      <w:pPr>
        <w:spacing w:after="0"/>
        <w:ind w:left="0"/>
        <w:jc w:val="both"/>
      </w:pPr>
      <w:r>
        <w:rPr>
          <w:rFonts w:ascii="Times New Roman"/>
          <w:b w:val="false"/>
          <w:i w:val="false"/>
          <w:color w:val="000000"/>
          <w:sz w:val="28"/>
        </w:rPr>
        <w:t>
      100) Еуразиялық экономикалық одақтың кедендік аумағынан жабайы тірі балықтарды және басқа да су жануарларын, оның ішінде сирек кездесетіндерін және құрып кету қаупі төнгендерін әкетуге қорытынды (рұқсат беру құжатын) береді;</w:t>
      </w:r>
    </w:p>
    <w:bookmarkEnd w:id="149"/>
    <w:bookmarkStart w:name="z156" w:id="150"/>
    <w:p>
      <w:pPr>
        <w:spacing w:after="0"/>
        <w:ind w:left="0"/>
        <w:jc w:val="both"/>
      </w:pPr>
      <w:r>
        <w:rPr>
          <w:rFonts w:ascii="Times New Roman"/>
          <w:b w:val="false"/>
          <w:i w:val="false"/>
          <w:color w:val="000000"/>
          <w:sz w:val="28"/>
        </w:rPr>
        <w:t>
      101) балық шаруашылығы су айдындарының резервтік қорында және (немесе) учаскелерінде балық және басқа да су жануарларының өсімін молайту мен мемлекеттік есепке алуды ұйымдастырады және қамтамасыз етеді;</w:t>
      </w:r>
    </w:p>
    <w:bookmarkEnd w:id="150"/>
    <w:bookmarkStart w:name="z157" w:id="151"/>
    <w:p>
      <w:pPr>
        <w:spacing w:after="0"/>
        <w:ind w:left="0"/>
        <w:jc w:val="both"/>
      </w:pPr>
      <w:r>
        <w:rPr>
          <w:rFonts w:ascii="Times New Roman"/>
          <w:b w:val="false"/>
          <w:i w:val="false"/>
          <w:color w:val="000000"/>
          <w:sz w:val="28"/>
        </w:rPr>
        <w:t>
      102) балық шаруашылығы су айдындарында және (немесе) учаскелерінде, сондай-ақ балық аулауға тыйым салынған орындарда балық аулауға тыйым салынған кезеңде қозғалтқыштары қосылған су көлігінің барлық түрлерін қозғалысын келіседі;</w:t>
      </w:r>
    </w:p>
    <w:bookmarkEnd w:id="151"/>
    <w:bookmarkStart w:name="z158" w:id="152"/>
    <w:p>
      <w:pPr>
        <w:spacing w:after="0"/>
        <w:ind w:left="0"/>
        <w:jc w:val="both"/>
      </w:pPr>
      <w:r>
        <w:rPr>
          <w:rFonts w:ascii="Times New Roman"/>
          <w:b w:val="false"/>
          <w:i w:val="false"/>
          <w:color w:val="000000"/>
          <w:sz w:val="28"/>
        </w:rPr>
        <w:t>
      103) балық ресурстары және басқа да су жануарлары объектілерін, олардың бөліктері мен дериваттарын пайдалануға шектеулер мен тыйымдар енгізу туралы шешім қабылдайды, тиісті ғылыми ұйымдар берген, мемлекеттік экологиялық сараптамаға жататын биологиялық негіздеме негізінде оларды пайдалану орындары мен мерзімдерін белгілейді;</w:t>
      </w:r>
    </w:p>
    <w:bookmarkEnd w:id="152"/>
    <w:bookmarkStart w:name="z159" w:id="153"/>
    <w:p>
      <w:pPr>
        <w:spacing w:after="0"/>
        <w:ind w:left="0"/>
        <w:jc w:val="both"/>
      </w:pPr>
      <w:r>
        <w:rPr>
          <w:rFonts w:ascii="Times New Roman"/>
          <w:b w:val="false"/>
          <w:i w:val="false"/>
          <w:color w:val="000000"/>
          <w:sz w:val="28"/>
        </w:rPr>
        <w:t>
      104) халықаралық, республикалық және жергілікті маңызы бар су айдындарының балық шаруашылығы учаскелерін бекітіп беру жөнінде конкурс өткізеді;</w:t>
      </w:r>
    </w:p>
    <w:bookmarkEnd w:id="153"/>
    <w:bookmarkStart w:name="z160" w:id="154"/>
    <w:p>
      <w:pPr>
        <w:spacing w:after="0"/>
        <w:ind w:left="0"/>
        <w:jc w:val="both"/>
      </w:pPr>
      <w:r>
        <w:rPr>
          <w:rFonts w:ascii="Times New Roman"/>
          <w:b w:val="false"/>
          <w:i w:val="false"/>
          <w:color w:val="000000"/>
          <w:sz w:val="28"/>
        </w:rPr>
        <w:t>
      105) балық ресурстарын және басқа да су жануарларын қорғау, өсімін молайту және пайдалану саласындағы жергілікті атқарушы органдарды мемлекеттік бақылауды және қадағалауды жүзеге асырады;</w:t>
      </w:r>
    </w:p>
    <w:bookmarkEnd w:id="154"/>
    <w:bookmarkStart w:name="z161" w:id="155"/>
    <w:p>
      <w:pPr>
        <w:spacing w:after="0"/>
        <w:ind w:left="0"/>
        <w:jc w:val="both"/>
      </w:pPr>
      <w:r>
        <w:rPr>
          <w:rFonts w:ascii="Times New Roman"/>
          <w:b w:val="false"/>
          <w:i w:val="false"/>
          <w:color w:val="000000"/>
          <w:sz w:val="28"/>
        </w:rPr>
        <w:t>
      106) балық ресурстарын және басқа да су жануарларын қорғау, өсімін молайту және пайдалану саласындағы аккредиттелген ғылыми ұйымдардың ұсынымы бойынша тыйым салудың жалпы ұзақтығын өзгертпестен, балық ресурстары және басқа да су жануарлары объектілерін алып қоюға тыйым салу мерзімін табиғи-климаттық жағдайларға байланысты қайсыбір жағына күнтізбелік он бес күнге ауыстыру туралы шешім қабылдайды;</w:t>
      </w:r>
    </w:p>
    <w:bookmarkEnd w:id="155"/>
    <w:bookmarkStart w:name="z162" w:id="156"/>
    <w:p>
      <w:pPr>
        <w:spacing w:after="0"/>
        <w:ind w:left="0"/>
        <w:jc w:val="both"/>
      </w:pPr>
      <w:r>
        <w:rPr>
          <w:rFonts w:ascii="Times New Roman"/>
          <w:b w:val="false"/>
          <w:i w:val="false"/>
          <w:color w:val="000000"/>
          <w:sz w:val="28"/>
        </w:rPr>
        <w:t>
      107) балық аулау аймағында және ортақ су кеңістігінде су биологиялық ресурстарын аулау мақсатында балық ресурстарын және басқа да су жануарларын пайдалануға рұқсат береді;</w:t>
      </w:r>
    </w:p>
    <w:bookmarkEnd w:id="156"/>
    <w:bookmarkStart w:name="z163" w:id="157"/>
    <w:p>
      <w:pPr>
        <w:spacing w:after="0"/>
        <w:ind w:left="0"/>
        <w:jc w:val="both"/>
      </w:pPr>
      <w:r>
        <w:rPr>
          <w:rFonts w:ascii="Times New Roman"/>
          <w:b w:val="false"/>
          <w:i w:val="false"/>
          <w:color w:val="000000"/>
          <w:sz w:val="28"/>
        </w:rPr>
        <w:t>
      108) ерекше қорғалатын табиғи аумақтар саласындағы уәкілетті органға республикалық маңызы бар ерекше қорғалатын табиғи аумақтарды құру және кеңейту жөнінде ұсыныстар енгізеді;</w:t>
      </w:r>
    </w:p>
    <w:bookmarkEnd w:id="157"/>
    <w:bookmarkStart w:name="z164" w:id="158"/>
    <w:p>
      <w:pPr>
        <w:spacing w:after="0"/>
        <w:ind w:left="0"/>
        <w:jc w:val="both"/>
      </w:pPr>
      <w:r>
        <w:rPr>
          <w:rFonts w:ascii="Times New Roman"/>
          <w:b w:val="false"/>
          <w:i w:val="false"/>
          <w:color w:val="000000"/>
          <w:sz w:val="28"/>
        </w:rPr>
        <w:t>
      109) мемлекеттік мүлік жөніндегі уәкілетті органға республикалық мемлекеттік кәсіпорын қызметінің нысанасы мен мақсатын айқындау, сондай-ақ осындай қызметті жүзеге асыратын республикалық мемлекеттік кәсіпорынның түрін (шаруашылық жүргізу құқығындағы немесе қазыналық кәсіпорын) айқындау бойынша ұсыныстар енгізеді;</w:t>
      </w:r>
    </w:p>
    <w:bookmarkEnd w:id="158"/>
    <w:bookmarkStart w:name="z165" w:id="159"/>
    <w:p>
      <w:pPr>
        <w:spacing w:after="0"/>
        <w:ind w:left="0"/>
        <w:jc w:val="both"/>
      </w:pPr>
      <w:r>
        <w:rPr>
          <w:rFonts w:ascii="Times New Roman"/>
          <w:b w:val="false"/>
          <w:i w:val="false"/>
          <w:color w:val="000000"/>
          <w:sz w:val="28"/>
        </w:rPr>
        <w:t xml:space="preserve">
      110) "Мемлекеттік мүлік туралы" Қазақстан Республикасының Заңында көзделген жағдайларда республикалық мемлекеттік кәсіпорындардың даму жоспарларын және оларды орындау жөніндегі есептерін қарайды, келіседі және бекітеді; </w:t>
      </w:r>
    </w:p>
    <w:bookmarkEnd w:id="159"/>
    <w:bookmarkStart w:name="z166" w:id="160"/>
    <w:p>
      <w:pPr>
        <w:spacing w:after="0"/>
        <w:ind w:left="0"/>
        <w:jc w:val="both"/>
      </w:pPr>
      <w:r>
        <w:rPr>
          <w:rFonts w:ascii="Times New Roman"/>
          <w:b w:val="false"/>
          <w:i w:val="false"/>
          <w:color w:val="000000"/>
          <w:sz w:val="28"/>
        </w:rPr>
        <w:t>
      111) республикалық мемлекеттік кәсіпорындардың, тиісті саладағы мемлекет бақылайтын жауапкершілігі шектеулі серіктестіктердің даму жоспарларының орындалуын бақылауды және талдауды жүзеге асырады;</w:t>
      </w:r>
    </w:p>
    <w:bookmarkEnd w:id="160"/>
    <w:bookmarkStart w:name="z167" w:id="161"/>
    <w:p>
      <w:pPr>
        <w:spacing w:after="0"/>
        <w:ind w:left="0"/>
        <w:jc w:val="both"/>
      </w:pPr>
      <w:r>
        <w:rPr>
          <w:rFonts w:ascii="Times New Roman"/>
          <w:b w:val="false"/>
          <w:i w:val="false"/>
          <w:color w:val="000000"/>
          <w:sz w:val="28"/>
        </w:rPr>
        <w:t>
      112) мемлекеттік мүлік жөніндегі уәкілетті органға республикалық заңды тұлғаға берілген немесе ол өзінің шаруашылық қызметінің нәтижесінде сатып алған мүлікті алып қоюға немесе қайта бөлуге келісімін береді;</w:t>
      </w:r>
    </w:p>
    <w:bookmarkEnd w:id="161"/>
    <w:bookmarkStart w:name="z168" w:id="162"/>
    <w:p>
      <w:pPr>
        <w:spacing w:after="0"/>
        <w:ind w:left="0"/>
        <w:jc w:val="both"/>
      </w:pPr>
      <w:r>
        <w:rPr>
          <w:rFonts w:ascii="Times New Roman"/>
          <w:b w:val="false"/>
          <w:i w:val="false"/>
          <w:color w:val="000000"/>
          <w:sz w:val="28"/>
        </w:rPr>
        <w:t>
      113) республикалық заңды тұлғаларды басқаруды жүзеге асырады;</w:t>
      </w:r>
    </w:p>
    <w:bookmarkEnd w:id="162"/>
    <w:bookmarkStart w:name="z169" w:id="163"/>
    <w:p>
      <w:pPr>
        <w:spacing w:after="0"/>
        <w:ind w:left="0"/>
        <w:jc w:val="both"/>
      </w:pPr>
      <w:r>
        <w:rPr>
          <w:rFonts w:ascii="Times New Roman"/>
          <w:b w:val="false"/>
          <w:i w:val="false"/>
          <w:color w:val="000000"/>
          <w:sz w:val="28"/>
        </w:rPr>
        <w:t>
      114) мемлекеттік мүлік жөніндегі уәкілетті органмен келісу бойынша республикалық заңды тұлғаны қайта ұйымдастыруды және таратуды жүзеге асырады;</w:t>
      </w:r>
    </w:p>
    <w:bookmarkEnd w:id="163"/>
    <w:bookmarkStart w:name="z170" w:id="164"/>
    <w:p>
      <w:pPr>
        <w:spacing w:after="0"/>
        <w:ind w:left="0"/>
        <w:jc w:val="both"/>
      </w:pPr>
      <w:r>
        <w:rPr>
          <w:rFonts w:ascii="Times New Roman"/>
          <w:b w:val="false"/>
          <w:i w:val="false"/>
          <w:color w:val="000000"/>
          <w:sz w:val="28"/>
        </w:rPr>
        <w:t xml:space="preserve">
      115) жарғылық капиталға қатысу үлестерін иелену және пайдалану құқықтары өзіне берілген жағдайларда, мемлекет жалғыз қатысушысы болып табылатын жауапкершілігі шектеулі серіктестіктердің байқау кеңесінің құрамына өз өкілін тағайындайды, ал мемлекет қатысатын өзге де жауапкершілігі шектеулі серіктестіктерде жауапкершілігі шектеулі серіктестікке қатысушылардың жалпы жиналысының бекітуіне байқау кеңестеріне кандидатура ұсынады; </w:t>
      </w:r>
    </w:p>
    <w:bookmarkEnd w:id="164"/>
    <w:bookmarkStart w:name="z171" w:id="165"/>
    <w:p>
      <w:pPr>
        <w:spacing w:after="0"/>
        <w:ind w:left="0"/>
        <w:jc w:val="both"/>
      </w:pPr>
      <w:r>
        <w:rPr>
          <w:rFonts w:ascii="Times New Roman"/>
          <w:b w:val="false"/>
          <w:i w:val="false"/>
          <w:color w:val="000000"/>
          <w:sz w:val="28"/>
        </w:rPr>
        <w:t>
      116) мәліметтерді, оның ішінде өзінің басқаруындағы мемлекеттік заңды тұлғалардың және оларға қатысты мемлекеттің қатысушы ретінде басқаруға қатысу құқығын өзі жүзеге асыратын мемлекет қатысатын заңды тұлғалардың атаулы тізбесін, бұл мәліметтерді мемлекеттік мүліктің тізілімінде көрсету үшін дайындайды;</w:t>
      </w:r>
    </w:p>
    <w:bookmarkEnd w:id="165"/>
    <w:bookmarkStart w:name="z172" w:id="166"/>
    <w:p>
      <w:pPr>
        <w:spacing w:after="0"/>
        <w:ind w:left="0"/>
        <w:jc w:val="both"/>
      </w:pPr>
      <w:r>
        <w:rPr>
          <w:rFonts w:ascii="Times New Roman"/>
          <w:b w:val="false"/>
          <w:i w:val="false"/>
          <w:color w:val="000000"/>
          <w:sz w:val="28"/>
        </w:rPr>
        <w:t>
      117) республикалық қазыналық кәсіпорындар өндіретін және сататын тауарларға (жұмыстарға, көрсетілетін қызметтерге) баға белгілейді;</w:t>
      </w:r>
    </w:p>
    <w:bookmarkEnd w:id="166"/>
    <w:bookmarkStart w:name="z173" w:id="167"/>
    <w:p>
      <w:pPr>
        <w:spacing w:after="0"/>
        <w:ind w:left="0"/>
        <w:jc w:val="both"/>
      </w:pPr>
      <w:r>
        <w:rPr>
          <w:rFonts w:ascii="Times New Roman"/>
          <w:b w:val="false"/>
          <w:i w:val="false"/>
          <w:color w:val="000000"/>
          <w:sz w:val="28"/>
        </w:rPr>
        <w:t>
      118) мемлекеттік мүлік жөніндегі уәкілетті органның өкілін мемлекет қатысатын жауапкершілігі шектеулі серіктестіктің байқау кеңесінің құрамына енгізу үшін қажетті шараларды қамтамасыз етеді немесе қабылдайды;</w:t>
      </w:r>
    </w:p>
    <w:bookmarkEnd w:id="167"/>
    <w:bookmarkStart w:name="z174" w:id="168"/>
    <w:p>
      <w:pPr>
        <w:spacing w:after="0"/>
        <w:ind w:left="0"/>
        <w:jc w:val="both"/>
      </w:pPr>
      <w:r>
        <w:rPr>
          <w:rFonts w:ascii="Times New Roman"/>
          <w:b w:val="false"/>
          <w:i w:val="false"/>
          <w:color w:val="000000"/>
          <w:sz w:val="28"/>
        </w:rPr>
        <w:t>
      119) Қазақстан Республикасының заңнамасында, Қазақстан Республикасы Президентінің және Үкіметінің актілерінде көзделген өзге де функцияларды жүзеге асырады.</w:t>
      </w:r>
    </w:p>
    <w:bookmarkEnd w:id="168"/>
    <w:bookmarkStart w:name="z175" w:id="169"/>
    <w:p>
      <w:pPr>
        <w:spacing w:after="0"/>
        <w:ind w:left="0"/>
        <w:jc w:val="left"/>
      </w:pPr>
      <w:r>
        <w:rPr>
          <w:rFonts w:ascii="Times New Roman"/>
          <w:b/>
          <w:i w:val="false"/>
          <w:color w:val="000000"/>
        </w:rPr>
        <w:t xml:space="preserve"> 3-тарау. Қазақстан Республикасы Ауыл шаруашылығы министрлігі Балық шаруашылығы комитеті басшысының мәртебесі және өкілеттіктері</w:t>
      </w:r>
    </w:p>
    <w:bookmarkEnd w:id="169"/>
    <w:bookmarkStart w:name="z176" w:id="170"/>
    <w:p>
      <w:pPr>
        <w:spacing w:after="0"/>
        <w:ind w:left="0"/>
        <w:jc w:val="both"/>
      </w:pPr>
      <w:r>
        <w:rPr>
          <w:rFonts w:ascii="Times New Roman"/>
          <w:b w:val="false"/>
          <w:i w:val="false"/>
          <w:color w:val="000000"/>
          <w:sz w:val="28"/>
        </w:rPr>
        <w:t>
      16. Комитетке басшылық етуді Комитетке жүктелген міндеттердің орындалуына және оның өкілеттіктерін жүзеге асыруға дербес жауапты басшы жүзеге асырады.</w:t>
      </w:r>
    </w:p>
    <w:bookmarkEnd w:id="170"/>
    <w:bookmarkStart w:name="z177" w:id="171"/>
    <w:p>
      <w:pPr>
        <w:spacing w:after="0"/>
        <w:ind w:left="0"/>
        <w:jc w:val="both"/>
      </w:pPr>
      <w:r>
        <w:rPr>
          <w:rFonts w:ascii="Times New Roman"/>
          <w:b w:val="false"/>
          <w:i w:val="false"/>
          <w:color w:val="000000"/>
          <w:sz w:val="28"/>
        </w:rPr>
        <w:t>
      17. Комитет басшысы Қазақстан Республикасының заңнамасына сәйкес лауазымға тағайындалады және лауазымнан босатылады.</w:t>
      </w:r>
    </w:p>
    <w:bookmarkEnd w:id="171"/>
    <w:bookmarkStart w:name="z178" w:id="172"/>
    <w:p>
      <w:pPr>
        <w:spacing w:after="0"/>
        <w:ind w:left="0"/>
        <w:jc w:val="both"/>
      </w:pPr>
      <w:r>
        <w:rPr>
          <w:rFonts w:ascii="Times New Roman"/>
          <w:b w:val="false"/>
          <w:i w:val="false"/>
          <w:color w:val="000000"/>
          <w:sz w:val="28"/>
        </w:rPr>
        <w:t>
      18. Комитет басшысының Қазақстан Республикасының заңнамасына сәйкес лауазымға тағайындалатын және лауазымнан босатылатын орынбасарлары болады.</w:t>
      </w:r>
    </w:p>
    <w:bookmarkEnd w:id="172"/>
    <w:bookmarkStart w:name="z179" w:id="173"/>
    <w:p>
      <w:pPr>
        <w:spacing w:after="0"/>
        <w:ind w:left="0"/>
        <w:jc w:val="both"/>
      </w:pPr>
      <w:r>
        <w:rPr>
          <w:rFonts w:ascii="Times New Roman"/>
          <w:b w:val="false"/>
          <w:i w:val="false"/>
          <w:color w:val="000000"/>
          <w:sz w:val="28"/>
        </w:rPr>
        <w:t>
      19. Комитет төрағасының өкілеттіктері:</w:t>
      </w:r>
    </w:p>
    <w:bookmarkEnd w:id="173"/>
    <w:bookmarkStart w:name="z180" w:id="174"/>
    <w:p>
      <w:pPr>
        <w:spacing w:after="0"/>
        <w:ind w:left="0"/>
        <w:jc w:val="both"/>
      </w:pPr>
      <w:r>
        <w:rPr>
          <w:rFonts w:ascii="Times New Roman"/>
          <w:b w:val="false"/>
          <w:i w:val="false"/>
          <w:color w:val="000000"/>
          <w:sz w:val="28"/>
        </w:rPr>
        <w:t>
      1) өз құзыреті шегінде бұйрықтарға қол қояды;</w:t>
      </w:r>
    </w:p>
    <w:bookmarkEnd w:id="174"/>
    <w:bookmarkStart w:name="z181" w:id="175"/>
    <w:p>
      <w:pPr>
        <w:spacing w:after="0"/>
        <w:ind w:left="0"/>
        <w:jc w:val="both"/>
      </w:pPr>
      <w:r>
        <w:rPr>
          <w:rFonts w:ascii="Times New Roman"/>
          <w:b w:val="false"/>
          <w:i w:val="false"/>
          <w:color w:val="000000"/>
          <w:sz w:val="28"/>
        </w:rPr>
        <w:t>
      2) Қазақстан Республикасы Ауыл шаруашылығы министрлігінің (бұдан әрі – Министрлік) басшылығына Комитеттің құрылымы мен штаттық кестесі бойынша ұсыныстар береді;</w:t>
      </w:r>
    </w:p>
    <w:bookmarkEnd w:id="175"/>
    <w:bookmarkStart w:name="z182" w:id="176"/>
    <w:p>
      <w:pPr>
        <w:spacing w:after="0"/>
        <w:ind w:left="0"/>
        <w:jc w:val="both"/>
      </w:pPr>
      <w:r>
        <w:rPr>
          <w:rFonts w:ascii="Times New Roman"/>
          <w:b w:val="false"/>
          <w:i w:val="false"/>
          <w:color w:val="000000"/>
          <w:sz w:val="28"/>
        </w:rPr>
        <w:t>
      3) Министрліктің аппарат басшысына Комитет төрағасының орынбасарларын лауазымға тағайындау туралы ұсынымдар енгізеді;</w:t>
      </w:r>
    </w:p>
    <w:bookmarkEnd w:id="176"/>
    <w:bookmarkStart w:name="z183" w:id="177"/>
    <w:p>
      <w:pPr>
        <w:spacing w:after="0"/>
        <w:ind w:left="0"/>
        <w:jc w:val="both"/>
      </w:pPr>
      <w:r>
        <w:rPr>
          <w:rFonts w:ascii="Times New Roman"/>
          <w:b w:val="false"/>
          <w:i w:val="false"/>
          <w:color w:val="000000"/>
          <w:sz w:val="28"/>
        </w:rPr>
        <w:t>
      4) Комитет төрағасының орынбасарларынан басқа, Комитет жұмыскерлерін, аумақтық бөлімшелердің басшылары мен олардың орынбасарларын, сондай-ақ ведомстволық бағынысты ұйымдардың басшылары мен олардың орынбасарларын лауазымға тағайындайды және лауазымынан босатады;</w:t>
      </w:r>
    </w:p>
    <w:bookmarkEnd w:id="177"/>
    <w:bookmarkStart w:name="z184" w:id="178"/>
    <w:p>
      <w:pPr>
        <w:spacing w:after="0"/>
        <w:ind w:left="0"/>
        <w:jc w:val="both"/>
      </w:pPr>
      <w:r>
        <w:rPr>
          <w:rFonts w:ascii="Times New Roman"/>
          <w:b w:val="false"/>
          <w:i w:val="false"/>
          <w:color w:val="000000"/>
          <w:sz w:val="28"/>
        </w:rPr>
        <w:t>
      5) Комитеттің құрылымдық және аумақтық бөлімшелерінің ережелерін бекітеді;</w:t>
      </w:r>
    </w:p>
    <w:bookmarkEnd w:id="178"/>
    <w:bookmarkStart w:name="z185" w:id="179"/>
    <w:p>
      <w:pPr>
        <w:spacing w:after="0"/>
        <w:ind w:left="0"/>
        <w:jc w:val="both"/>
      </w:pPr>
      <w:r>
        <w:rPr>
          <w:rFonts w:ascii="Times New Roman"/>
          <w:b w:val="false"/>
          <w:i w:val="false"/>
          <w:color w:val="000000"/>
          <w:sz w:val="28"/>
        </w:rPr>
        <w:t>
      6) өз орынбасарларының, Комитет жұмыскерлерінің, аумақтық бөлімшелердің басшылары мен олардың орынбасарларының, сондай-ақ ведомстволық бағынысты ұйымдардың басшылары мен олардың орынбасарларының лауазымдық міндеттері мен өкілеттіктерін айқындайды және бекітеді;</w:t>
      </w:r>
    </w:p>
    <w:bookmarkEnd w:id="179"/>
    <w:bookmarkStart w:name="z186" w:id="180"/>
    <w:p>
      <w:pPr>
        <w:spacing w:after="0"/>
        <w:ind w:left="0"/>
        <w:jc w:val="both"/>
      </w:pPr>
      <w:r>
        <w:rPr>
          <w:rFonts w:ascii="Times New Roman"/>
          <w:b w:val="false"/>
          <w:i w:val="false"/>
          <w:color w:val="000000"/>
          <w:sz w:val="28"/>
        </w:rPr>
        <w:t>
      7) өз құзыреті шегінде Комитетте сыбайлас жемқорлыққа қарсы іс-қимылға бағытталған шаралар қабылдайды және сыбайлас жемқорлыққа қарсы шаралар қабылдау үшін дербес жауаптылықта болады;</w:t>
      </w:r>
    </w:p>
    <w:bookmarkEnd w:id="180"/>
    <w:bookmarkStart w:name="z187" w:id="181"/>
    <w:p>
      <w:pPr>
        <w:spacing w:after="0"/>
        <w:ind w:left="0"/>
        <w:jc w:val="both"/>
      </w:pPr>
      <w:r>
        <w:rPr>
          <w:rFonts w:ascii="Times New Roman"/>
          <w:b w:val="false"/>
          <w:i w:val="false"/>
          <w:color w:val="000000"/>
          <w:sz w:val="28"/>
        </w:rPr>
        <w:t>
      8) Комитет төрағасының орынбасарларынан басқа, Комитет жұмыскерлерін, аумақтық бөлімшелердің басшылары мен олардың орынбасарларын, сондай-ақ ведомстволық бағынысты ұйымдардың басшылары мен олардың орынбасарларын көтермелейді және оларға тәртіптік жаза қолданады;</w:t>
      </w:r>
    </w:p>
    <w:bookmarkEnd w:id="181"/>
    <w:bookmarkStart w:name="z188" w:id="182"/>
    <w:p>
      <w:pPr>
        <w:spacing w:after="0"/>
        <w:ind w:left="0"/>
        <w:jc w:val="both"/>
      </w:pPr>
      <w:r>
        <w:rPr>
          <w:rFonts w:ascii="Times New Roman"/>
          <w:b w:val="false"/>
          <w:i w:val="false"/>
          <w:color w:val="000000"/>
          <w:sz w:val="28"/>
        </w:rPr>
        <w:t>
      9) заңнамада белгіленген тәртіппен Комитет жұмыскерлерін, аумақтық бөлімшелердің басшылары мен олардың орынбасарларын, сондай-ақ ведомстволық бағынысты ұйымдардың басшылары мен олардың орынбасарларын іссапарға жіберу, еңбек демалысын беру, материалдық көмек көрсету, даярлау (қайта даярлау), біліктілігін арттыру, көтермелеу, үстемақы мен сыйлықақы төлеу мәселелерін шешеді;</w:t>
      </w:r>
    </w:p>
    <w:bookmarkEnd w:id="182"/>
    <w:bookmarkStart w:name="z189" w:id="183"/>
    <w:p>
      <w:pPr>
        <w:spacing w:after="0"/>
        <w:ind w:left="0"/>
        <w:jc w:val="both"/>
      </w:pPr>
      <w:r>
        <w:rPr>
          <w:rFonts w:ascii="Times New Roman"/>
          <w:b w:val="false"/>
          <w:i w:val="false"/>
          <w:color w:val="000000"/>
          <w:sz w:val="28"/>
        </w:rPr>
        <w:t>
      10) Комитеттің аумақтық бөлімшесінің басшысы болмаған уақытта оның міндеттерін уақытша орындауды Комитеттің аумақтық бөлімшесі басшысының орынбасарына немесе басқа жұмыскеріне жүктейді;</w:t>
      </w:r>
    </w:p>
    <w:bookmarkEnd w:id="183"/>
    <w:bookmarkStart w:name="z190" w:id="184"/>
    <w:p>
      <w:pPr>
        <w:spacing w:after="0"/>
        <w:ind w:left="0"/>
        <w:jc w:val="both"/>
      </w:pPr>
      <w:r>
        <w:rPr>
          <w:rFonts w:ascii="Times New Roman"/>
          <w:b w:val="false"/>
          <w:i w:val="false"/>
          <w:color w:val="000000"/>
          <w:sz w:val="28"/>
        </w:rPr>
        <w:t>
      11) Комитеттің ведомстволық бағынысты ұйымдарының құрылымын бекітеді және штаттық кестесін келіседі;</w:t>
      </w:r>
    </w:p>
    <w:bookmarkEnd w:id="184"/>
    <w:bookmarkStart w:name="z191" w:id="185"/>
    <w:p>
      <w:pPr>
        <w:spacing w:after="0"/>
        <w:ind w:left="0"/>
        <w:jc w:val="both"/>
      </w:pPr>
      <w:r>
        <w:rPr>
          <w:rFonts w:ascii="Times New Roman"/>
          <w:b w:val="false"/>
          <w:i w:val="false"/>
          <w:color w:val="000000"/>
          <w:sz w:val="28"/>
        </w:rPr>
        <w:t>
      12) Комитеттің аумақтық бөлімшелерінің құрылымы мен штат санын бекітеді;</w:t>
      </w:r>
    </w:p>
    <w:bookmarkEnd w:id="185"/>
    <w:bookmarkStart w:name="z192" w:id="186"/>
    <w:p>
      <w:pPr>
        <w:spacing w:after="0"/>
        <w:ind w:left="0"/>
        <w:jc w:val="both"/>
      </w:pPr>
      <w:r>
        <w:rPr>
          <w:rFonts w:ascii="Times New Roman"/>
          <w:b w:val="false"/>
          <w:i w:val="false"/>
          <w:color w:val="000000"/>
          <w:sz w:val="28"/>
        </w:rPr>
        <w:t>
      13) реттелетін салада мемлекеттік саясатты қалыптастыру жөнінде ұсыныстар әзірлейді;</w:t>
      </w:r>
    </w:p>
    <w:bookmarkEnd w:id="186"/>
    <w:bookmarkStart w:name="z193" w:id="187"/>
    <w:p>
      <w:pPr>
        <w:spacing w:after="0"/>
        <w:ind w:left="0"/>
        <w:jc w:val="both"/>
      </w:pPr>
      <w:r>
        <w:rPr>
          <w:rFonts w:ascii="Times New Roman"/>
          <w:b w:val="false"/>
          <w:i w:val="false"/>
          <w:color w:val="000000"/>
          <w:sz w:val="28"/>
        </w:rPr>
        <w:t>
      14) аумақтық бөлімшелердің Комитетпен өзара іс-қимыл жасау құзыреті мен тәртібін айқындайды;</w:t>
      </w:r>
    </w:p>
    <w:bookmarkEnd w:id="187"/>
    <w:bookmarkStart w:name="z194" w:id="188"/>
    <w:p>
      <w:pPr>
        <w:spacing w:after="0"/>
        <w:ind w:left="0"/>
        <w:jc w:val="both"/>
      </w:pPr>
      <w:r>
        <w:rPr>
          <w:rFonts w:ascii="Times New Roman"/>
          <w:b w:val="false"/>
          <w:i w:val="false"/>
          <w:color w:val="000000"/>
          <w:sz w:val="28"/>
        </w:rPr>
        <w:t>
      15) аумақтық бөлімшелер мен ведомстволық бағынысты ұйымдар актілерінің толық немесе бір бөлігінің қолданысын жояды немесе тоқтата тұрады;</w:t>
      </w:r>
    </w:p>
    <w:bookmarkEnd w:id="188"/>
    <w:bookmarkStart w:name="z195" w:id="189"/>
    <w:p>
      <w:pPr>
        <w:spacing w:after="0"/>
        <w:ind w:left="0"/>
        <w:jc w:val="both"/>
      </w:pPr>
      <w:r>
        <w:rPr>
          <w:rFonts w:ascii="Times New Roman"/>
          <w:b w:val="false"/>
          <w:i w:val="false"/>
          <w:color w:val="000000"/>
          <w:sz w:val="28"/>
        </w:rPr>
        <w:t>
      16) мемлекеттік органдарда және өзге ұйымдарда сенімхатсыз Комитет атынан өкілдік етеді;</w:t>
      </w:r>
    </w:p>
    <w:bookmarkEnd w:id="189"/>
    <w:bookmarkStart w:name="z196" w:id="190"/>
    <w:p>
      <w:pPr>
        <w:spacing w:after="0"/>
        <w:ind w:left="0"/>
        <w:jc w:val="both"/>
      </w:pPr>
      <w:r>
        <w:rPr>
          <w:rFonts w:ascii="Times New Roman"/>
          <w:b w:val="false"/>
          <w:i w:val="false"/>
          <w:color w:val="000000"/>
          <w:sz w:val="28"/>
        </w:rPr>
        <w:t>
      17) нысаналы бюджет қаражаты есебінен қаржыланадырылатын объектілерді салуға арналған техникалық-экономикалық негіздемелерді немесе жобалау-сметалық құжаттамаларды заңнамада белгіленген тәртіппен бекітеді;</w:t>
      </w:r>
    </w:p>
    <w:bookmarkEnd w:id="190"/>
    <w:bookmarkStart w:name="z197" w:id="191"/>
    <w:p>
      <w:pPr>
        <w:spacing w:after="0"/>
        <w:ind w:left="0"/>
        <w:jc w:val="both"/>
      </w:pPr>
      <w:r>
        <w:rPr>
          <w:rFonts w:ascii="Times New Roman"/>
          <w:b w:val="false"/>
          <w:i w:val="false"/>
          <w:color w:val="000000"/>
          <w:sz w:val="28"/>
        </w:rPr>
        <w:t>
      18) Қазақстан Республикасының заңдарына және Қазақстан Республикасы Президентінің актілеріне сәйкес өзге де өкілеттіктерді жүзеге асырады.</w:t>
      </w:r>
    </w:p>
    <w:bookmarkEnd w:id="191"/>
    <w:bookmarkStart w:name="z198" w:id="192"/>
    <w:p>
      <w:pPr>
        <w:spacing w:after="0"/>
        <w:ind w:left="0"/>
        <w:jc w:val="both"/>
      </w:pPr>
      <w:r>
        <w:rPr>
          <w:rFonts w:ascii="Times New Roman"/>
          <w:b w:val="false"/>
          <w:i w:val="false"/>
          <w:color w:val="000000"/>
          <w:sz w:val="28"/>
        </w:rPr>
        <w:t>
      Комитет төрағасы болмаған кезеңде оның өкілеттіктерін орындауды қолданыстағы заңнамаға сәйкес оны алмастыратын адам жүзеге асырады.</w:t>
      </w:r>
    </w:p>
    <w:bookmarkEnd w:id="192"/>
    <w:bookmarkStart w:name="z199" w:id="193"/>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айқындайды.</w:t>
      </w:r>
    </w:p>
    <w:bookmarkEnd w:id="193"/>
    <w:bookmarkStart w:name="z200" w:id="194"/>
    <w:p>
      <w:pPr>
        <w:spacing w:after="0"/>
        <w:ind w:left="0"/>
        <w:jc w:val="both"/>
      </w:pPr>
      <w:r>
        <w:rPr>
          <w:rFonts w:ascii="Times New Roman"/>
          <w:b w:val="false"/>
          <w:i w:val="false"/>
          <w:color w:val="000000"/>
          <w:sz w:val="28"/>
        </w:rPr>
        <w:t xml:space="preserve">
      21. Комитеттің атынан мемлекеттік органдарға, Комитеттің аумақтық бөлімшелеріне, ведомстволық бағынысты ұйымдарына, мемлекеттік қатысу үлесін иелену және пайдалану құқығы Комитетке берілген ұйымға, Министрліктің құрылымдық бөлімшелеріне, жеке және заңды тұлғаларға жіберілетін Комитеттің құзыретіне кіретін мәселелер бойынша құжаттарға Комитет басшысы және өз құзыреттілігі шегінде оның орынбасарлары, ал олар болмаған жағдайда, оларды алмастыратын адам қол қояды. </w:t>
      </w:r>
    </w:p>
    <w:bookmarkEnd w:id="194"/>
    <w:bookmarkStart w:name="z201" w:id="195"/>
    <w:p>
      <w:pPr>
        <w:spacing w:after="0"/>
        <w:ind w:left="0"/>
        <w:jc w:val="left"/>
      </w:pPr>
      <w:r>
        <w:rPr>
          <w:rFonts w:ascii="Times New Roman"/>
          <w:b/>
          <w:i w:val="false"/>
          <w:color w:val="000000"/>
        </w:rPr>
        <w:t xml:space="preserve"> 4-тарау. Қазақстан Республикасы Ауыл шаруашылығы министрлігі Балық шаруашылығы комитетінің мүлкі</w:t>
      </w:r>
    </w:p>
    <w:bookmarkEnd w:id="195"/>
    <w:bookmarkStart w:name="z202" w:id="196"/>
    <w:p>
      <w:pPr>
        <w:spacing w:after="0"/>
        <w:ind w:left="0"/>
        <w:jc w:val="both"/>
      </w:pPr>
      <w:r>
        <w:rPr>
          <w:rFonts w:ascii="Times New Roman"/>
          <w:b w:val="false"/>
          <w:i w:val="false"/>
          <w:color w:val="000000"/>
          <w:sz w:val="28"/>
        </w:rPr>
        <w:t>
      22. Комитеттің заңнамада көзделген жағдайларда жедел басқару құқығында оқшауланған мүлкі болуы мүмкін.</w:t>
      </w:r>
    </w:p>
    <w:bookmarkEnd w:id="196"/>
    <w:bookmarkStart w:name="z203" w:id="197"/>
    <w:p>
      <w:pPr>
        <w:spacing w:after="0"/>
        <w:ind w:left="0"/>
        <w:jc w:val="both"/>
      </w:pPr>
      <w:r>
        <w:rPr>
          <w:rFonts w:ascii="Times New Roman"/>
          <w:b w:val="false"/>
          <w:i w:val="false"/>
          <w:color w:val="000000"/>
          <w:sz w:val="28"/>
        </w:rPr>
        <w:t>
      Комитеттің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97"/>
    <w:bookmarkStart w:name="z204" w:id="198"/>
    <w:p>
      <w:pPr>
        <w:spacing w:after="0"/>
        <w:ind w:left="0"/>
        <w:jc w:val="both"/>
      </w:pPr>
      <w:r>
        <w:rPr>
          <w:rFonts w:ascii="Times New Roman"/>
          <w:b w:val="false"/>
          <w:i w:val="false"/>
          <w:color w:val="000000"/>
          <w:sz w:val="28"/>
        </w:rPr>
        <w:t>
      23. Комитетке бекітіліп берілген мүлік республикалық меншікке жатады.</w:t>
      </w:r>
    </w:p>
    <w:bookmarkEnd w:id="198"/>
    <w:bookmarkStart w:name="z205" w:id="199"/>
    <w:p>
      <w:pPr>
        <w:spacing w:after="0"/>
        <w:ind w:left="0"/>
        <w:jc w:val="both"/>
      </w:pPr>
      <w:r>
        <w:rPr>
          <w:rFonts w:ascii="Times New Roman"/>
          <w:b w:val="false"/>
          <w:i w:val="false"/>
          <w:color w:val="000000"/>
          <w:sz w:val="28"/>
        </w:rPr>
        <w:t>
      24. Егер заңнамада өзгеше белгіленбесе, Комитет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99"/>
    <w:bookmarkStart w:name="z206" w:id="200"/>
    <w:p>
      <w:pPr>
        <w:spacing w:after="0"/>
        <w:ind w:left="0"/>
        <w:jc w:val="left"/>
      </w:pPr>
      <w:r>
        <w:rPr>
          <w:rFonts w:ascii="Times New Roman"/>
          <w:b/>
          <w:i w:val="false"/>
          <w:color w:val="000000"/>
        </w:rPr>
        <w:t xml:space="preserve"> 5-тарау. Қазақстан Республикасы Ауыл шаруашылығы министрлігі Балық шаруашылығы комитетін қайта ұйымдастыру және тарату</w:t>
      </w:r>
    </w:p>
    <w:bookmarkEnd w:id="200"/>
    <w:bookmarkStart w:name="z207" w:id="201"/>
    <w:p>
      <w:pPr>
        <w:spacing w:after="0"/>
        <w:ind w:left="0"/>
        <w:jc w:val="both"/>
      </w:pPr>
      <w:r>
        <w:rPr>
          <w:rFonts w:ascii="Times New Roman"/>
          <w:b w:val="false"/>
          <w:i w:val="false"/>
          <w:color w:val="000000"/>
          <w:sz w:val="28"/>
        </w:rPr>
        <w:t>
      25. Комитетті қайта ұйымдастыру және тарату Қазақстан Республикасының заңнамасына сәйкес жүзеге асырылады.</w:t>
      </w:r>
    </w:p>
    <w:bookmarkEnd w:id="201"/>
    <w:bookmarkStart w:name="z208" w:id="202"/>
    <w:p>
      <w:pPr>
        <w:spacing w:after="0"/>
        <w:ind w:left="0"/>
        <w:jc w:val="both"/>
      </w:pPr>
      <w:r>
        <w:rPr>
          <w:rFonts w:ascii="Times New Roman"/>
          <w:b w:val="false"/>
          <w:i w:val="false"/>
          <w:color w:val="000000"/>
          <w:sz w:val="28"/>
        </w:rPr>
        <w:t>
      Қазақстан Республикасы Ауыл шаруашылығы министрлігі Балық шаруашылығы комитетінің қарамағындағы мемлекеттік мекемелер - аумақтық бөлімшелердің тізбесі</w:t>
      </w:r>
    </w:p>
    <w:bookmarkEnd w:id="202"/>
    <w:bookmarkStart w:name="z209" w:id="203"/>
    <w:p>
      <w:pPr>
        <w:spacing w:after="0"/>
        <w:ind w:left="0"/>
        <w:jc w:val="both"/>
      </w:pPr>
      <w:r>
        <w:rPr>
          <w:rFonts w:ascii="Times New Roman"/>
          <w:b w:val="false"/>
          <w:i w:val="false"/>
          <w:color w:val="000000"/>
          <w:sz w:val="28"/>
        </w:rPr>
        <w:t>
      1. "Қазақстан Республикасы Ауыл шаруашылығы министрлігі Балық шаруашылығы комитетінің Арал-Сырдария облысаралық бассейндік балық шаруашылығы инспекциясы" республикалық мемлекеттік мекемесі.</w:t>
      </w:r>
    </w:p>
    <w:bookmarkEnd w:id="203"/>
    <w:bookmarkStart w:name="z210" w:id="204"/>
    <w:p>
      <w:pPr>
        <w:spacing w:after="0"/>
        <w:ind w:left="0"/>
        <w:jc w:val="both"/>
      </w:pPr>
      <w:r>
        <w:rPr>
          <w:rFonts w:ascii="Times New Roman"/>
          <w:b w:val="false"/>
          <w:i w:val="false"/>
          <w:color w:val="000000"/>
          <w:sz w:val="28"/>
        </w:rPr>
        <w:t>
      2. "Қазақстан Республикасы Ауыл шаруашылығы министрлігі Балық шаруашылығы комитетінің Балқаш-Алакөл облысаралық бассейндік балық шаруашылығы инспекциясы" республикалық мемлекеттік мекемесі.</w:t>
      </w:r>
    </w:p>
    <w:bookmarkEnd w:id="204"/>
    <w:bookmarkStart w:name="z211" w:id="205"/>
    <w:p>
      <w:pPr>
        <w:spacing w:after="0"/>
        <w:ind w:left="0"/>
        <w:jc w:val="both"/>
      </w:pPr>
      <w:r>
        <w:rPr>
          <w:rFonts w:ascii="Times New Roman"/>
          <w:b w:val="false"/>
          <w:i w:val="false"/>
          <w:color w:val="000000"/>
          <w:sz w:val="28"/>
        </w:rPr>
        <w:t>
      3. "Қазақстан Республикасы Ауыл шаруашылығы министрлігі Балық шаруашылығы комитетінің Зайсан-Ертіс облысаралық бассейндік балық шаруашылығы инспекциясы" республикалық мемлекеттік мекемесі.</w:t>
      </w:r>
    </w:p>
    <w:bookmarkEnd w:id="205"/>
    <w:bookmarkStart w:name="z212" w:id="206"/>
    <w:p>
      <w:pPr>
        <w:spacing w:after="0"/>
        <w:ind w:left="0"/>
        <w:jc w:val="both"/>
      </w:pPr>
      <w:r>
        <w:rPr>
          <w:rFonts w:ascii="Times New Roman"/>
          <w:b w:val="false"/>
          <w:i w:val="false"/>
          <w:color w:val="000000"/>
          <w:sz w:val="28"/>
        </w:rPr>
        <w:t>
      4. "Қазақстан Республикасы Ауыл шаруашылығы министрлігі Балық шаруашылығы комитетінің Есіл облысаралық бассейндік балық шаруашылығы инспекциясы" республикалық мемлекеттік мекемесі.</w:t>
      </w:r>
    </w:p>
    <w:bookmarkEnd w:id="206"/>
    <w:bookmarkStart w:name="z213" w:id="207"/>
    <w:p>
      <w:pPr>
        <w:spacing w:after="0"/>
        <w:ind w:left="0"/>
        <w:jc w:val="both"/>
      </w:pPr>
      <w:r>
        <w:rPr>
          <w:rFonts w:ascii="Times New Roman"/>
          <w:b w:val="false"/>
          <w:i w:val="false"/>
          <w:color w:val="000000"/>
          <w:sz w:val="28"/>
        </w:rPr>
        <w:t>
      5. "Қазақстан Республикасы Ауыл шаруашылығы министрлігі Балық шаруашылығы комитетінің Жайық-Каспий облысаралық бассейндік балық шаруашылығы инспекциясы" республикалық мемлекеттік мекемесі.</w:t>
      </w:r>
    </w:p>
    <w:bookmarkEnd w:id="207"/>
    <w:bookmarkStart w:name="z214" w:id="208"/>
    <w:p>
      <w:pPr>
        <w:spacing w:after="0"/>
        <w:ind w:left="0"/>
        <w:jc w:val="both"/>
      </w:pPr>
      <w:r>
        <w:rPr>
          <w:rFonts w:ascii="Times New Roman"/>
          <w:b w:val="false"/>
          <w:i w:val="false"/>
          <w:color w:val="000000"/>
          <w:sz w:val="28"/>
        </w:rPr>
        <w:t>
      6. "Қазақстан Республикасы Ауыл шаруашылығы министрлігі Балық шаруашылығы комитетінің Нұра-Сарысу облысаралық бассейндік балық шаруашылығы инспекциясы" республикалық мемлекеттік мекемесі.</w:t>
      </w:r>
    </w:p>
    <w:bookmarkEnd w:id="208"/>
    <w:bookmarkStart w:name="z215" w:id="209"/>
    <w:p>
      <w:pPr>
        <w:spacing w:after="0"/>
        <w:ind w:left="0"/>
        <w:jc w:val="both"/>
      </w:pPr>
      <w:r>
        <w:rPr>
          <w:rFonts w:ascii="Times New Roman"/>
          <w:b w:val="false"/>
          <w:i w:val="false"/>
          <w:color w:val="000000"/>
          <w:sz w:val="28"/>
        </w:rPr>
        <w:t>
      7. "Қазақстан Республикасы Ауыл шаруашылығы министрлігі Балық шаруашылығы комитетінің Тобыл-Торғай облысаралық бассейндік балық шаруашылығы инспекциясы" республикалық мемлекеттік мекемесі.</w:t>
      </w:r>
    </w:p>
    <w:bookmarkEnd w:id="209"/>
    <w:bookmarkStart w:name="z216" w:id="210"/>
    <w:p>
      <w:pPr>
        <w:spacing w:after="0"/>
        <w:ind w:left="0"/>
        <w:jc w:val="both"/>
      </w:pPr>
      <w:r>
        <w:rPr>
          <w:rFonts w:ascii="Times New Roman"/>
          <w:b w:val="false"/>
          <w:i w:val="false"/>
          <w:color w:val="000000"/>
          <w:sz w:val="28"/>
        </w:rPr>
        <w:t>
      8. "Қазақстан Республикасы Ауыл шаруашылығы министрлігі Балық шаруашылығы комитетінің Шу-Талас облысаралық бассейндік балық шаруашылығы инспекциясы" республикалық мемлекеттік мекемесі.</w:t>
      </w:r>
    </w:p>
    <w:bookmarkEnd w:id="210"/>
    <w:bookmarkStart w:name="z217" w:id="211"/>
    <w:p>
      <w:pPr>
        <w:spacing w:after="0"/>
        <w:ind w:left="0"/>
        <w:jc w:val="both"/>
      </w:pPr>
      <w:r>
        <w:rPr>
          <w:rFonts w:ascii="Times New Roman"/>
          <w:b w:val="false"/>
          <w:i w:val="false"/>
          <w:color w:val="000000"/>
          <w:sz w:val="28"/>
        </w:rPr>
        <w:t>
      Қазақстан Республикасы Ауыл шаруашылығы министрлігі Балық шаруашылығы комитетінің қарамағындағы ведомстволық бағынысты ұйымдарының тізбесі</w:t>
      </w:r>
    </w:p>
    <w:bookmarkEnd w:id="211"/>
    <w:bookmarkStart w:name="z218" w:id="212"/>
    <w:p>
      <w:pPr>
        <w:spacing w:after="0"/>
        <w:ind w:left="0"/>
        <w:jc w:val="both"/>
      </w:pPr>
      <w:r>
        <w:rPr>
          <w:rFonts w:ascii="Times New Roman"/>
          <w:b w:val="false"/>
          <w:i w:val="false"/>
          <w:color w:val="000000"/>
          <w:sz w:val="28"/>
        </w:rPr>
        <w:t>
      1. Қазақстан Республикасы Ауыл шаруашылығы министрлігі Балық шаруашылығы комитетінің "Қамыстыбас балық питомнигі" республикалық мемлекеттік қазыналық кәсіпорны.</w:t>
      </w:r>
    </w:p>
    <w:bookmarkEnd w:id="212"/>
    <w:bookmarkStart w:name="z219" w:id="213"/>
    <w:p>
      <w:pPr>
        <w:spacing w:after="0"/>
        <w:ind w:left="0"/>
        <w:jc w:val="both"/>
      </w:pPr>
      <w:r>
        <w:rPr>
          <w:rFonts w:ascii="Times New Roman"/>
          <w:b w:val="false"/>
          <w:i w:val="false"/>
          <w:color w:val="000000"/>
          <w:sz w:val="28"/>
        </w:rPr>
        <w:t>
      2. Қазақстан Республикасы Ауыл шаруашылығы министрлігі Балық шаруашылығы комитетінің "Петропавл балық питомнигі" республикалық мемлекеттік қазыналық кәсіпорны.</w:t>
      </w:r>
    </w:p>
    <w:bookmarkEnd w:id="213"/>
    <w:bookmarkStart w:name="z220" w:id="214"/>
    <w:p>
      <w:pPr>
        <w:spacing w:after="0"/>
        <w:ind w:left="0"/>
        <w:jc w:val="both"/>
      </w:pPr>
      <w:r>
        <w:rPr>
          <w:rFonts w:ascii="Times New Roman"/>
          <w:b w:val="false"/>
          <w:i w:val="false"/>
          <w:color w:val="000000"/>
          <w:sz w:val="28"/>
        </w:rPr>
        <w:t>
      3. Қазақстан Республикасы Ауыл шаруашылығы министрлігі Балық шаруашылығы комитетінің "Атырау бекіре балық өсіру зауыты" республикалық мемлекеттік қазыналық кәсіпорны.</w:t>
      </w:r>
    </w:p>
    <w:bookmarkEnd w:id="214"/>
    <w:bookmarkStart w:name="z221" w:id="215"/>
    <w:p>
      <w:pPr>
        <w:spacing w:after="0"/>
        <w:ind w:left="0"/>
        <w:jc w:val="both"/>
      </w:pPr>
      <w:r>
        <w:rPr>
          <w:rFonts w:ascii="Times New Roman"/>
          <w:b w:val="false"/>
          <w:i w:val="false"/>
          <w:color w:val="000000"/>
          <w:sz w:val="28"/>
        </w:rPr>
        <w:t>
      Қазақстан Республикасы Ауыл шаруашылығы министрлігі Балық шаруашылығы комитетіне мемлекеттік қатысу үлесін иелену және пайдалану құқығы берілген ұйымдардың тізбесі</w:t>
      </w:r>
    </w:p>
    <w:bookmarkEnd w:id="215"/>
    <w:bookmarkStart w:name="z222" w:id="216"/>
    <w:p>
      <w:pPr>
        <w:spacing w:after="0"/>
        <w:ind w:left="0"/>
        <w:jc w:val="both"/>
      </w:pPr>
      <w:r>
        <w:rPr>
          <w:rFonts w:ascii="Times New Roman"/>
          <w:b w:val="false"/>
          <w:i w:val="false"/>
          <w:color w:val="000000"/>
          <w:sz w:val="28"/>
        </w:rPr>
        <w:t>
      1. "Балық шаруашылығы ғылыми-өндірістік орталығы" жауапкершілігі шектеулі серіктестігі.</w:t>
      </w:r>
    </w:p>
    <w:bookmarkEnd w:id="2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