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545f" w14:textId="b275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"TMNetwork" жеке кәсіпкерге қоғамдық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12 қыркүйектегі № 4728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заңды тұлғаның өтініші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"TMNetwork" жеке кәсіпкерге Шымкент қаласы, Абай ауданы, 067 орам, нөмірсіз мекенжайында орналасқан талшықты-оптикалық байланыс желілерін жүргізу үшін алаңы 0,0582 га жер учаскелеріне меншік иелері мен жер пайдаланушылардан алып қоймай 2029 жылдың 4 қыркүйегіне дейін қоғамдық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"TMNetwork" жеке кәсіпкер 10 жұмыс күн мерзім ішінде 2024-2025 жылдарға арналған сервитут құны 4004 (төрт мың төрт) теңгені жыл сайын өзгерістерге сәйкес Шымкент қаласының мемлекеттік кірістер басқармасының 201910 есеп шотына аударсын.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сәулет, қала құрылысы және жер қатынастары басқармасы" мемлекеттік мекемесі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әкімінің бірінші орынбасары Қ. Асыловқа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