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0c3f1" w14:textId="f10c3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"Қазақтелеком" акционерлік қоғамының филиалына-жобаларды басқару дирекциясына қоғамдық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әкімдігінің 2024 жылғы 26 шілдедегі № 3915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заңды тұлғаның өтініші негізінде, Шымкент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"Қазақтелеком" акционерлік қоғамының филиалына–жобаларды басқару дирекциясына Шымкент қаласы, Әл-Фараби ауданы, Желтоқсан көшесі н/с мекенжайында орналасқан "Pana smart Office" бизнес орталығына "талшықты-оптикалық байланыс желісін жүргізу үшін" жалпы алаңы 0,007 га жер учаскесіне меншік иелері мен жер пайдаланушылардан алып қоймай 2027 жылдың 08 шілдесіне дейін сервитут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"Шымкент қаласының сәулет, қала құрылысы және жер қатынастары басқармасы" мемлекеттік мекемесі осы қаулыдан туындайтын шараларды қабылдасын.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Шымкент қаласы әкімінің бірінші орынбасары Қ.Асыловқа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Шымкент қаласы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Сыздықбеков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