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4e36" w14:textId="3a3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30 сәуірдегі № 1992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Бас мемлекеттік ветеринариялық-санитариялық инспекторының 2024 жылғы 15 сәуірдегі № 02-04/217-И ұсынуы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Абай ауданы Асар-2 мөлтек ауданы Бойтұмар көшесі аумағында пайда болған иттен құтыру ауруының ошақтарын жою жөніндегі ветеринариялық іс-шаралар кешені жүргізілуіне байланысты бас мемлекеттік ветеринариялық-санитариялық инспектордың ұсынуы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Шымкент қаласы әкімдігінің 2024 жылғы 14 ақпандағы № 231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Шымкент қаласының ауыл шаруашылығы және ветеринария басқарма басшысының міндетін атқарушы Т. Мекамбаевқа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Кәрімовке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