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db15" w14:textId="885d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14 ақпандағы № 231 қаулысы. Күші жойылды - Шымкент қаласы әкімдігінің 2024 жылғы 30 сәуірдегі № 1992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әкiмдiгiнiң 30.04.2024 № 1992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10-бабы 1-1-тармағының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бас мемлекеттік ветеринариялық-санитариялық инспекторының 2024 жылғы 9 ақпандағы № 05-03/88-И ұсынысы негізінде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Абай ауданының Асар-2 мөлтек ауданы Бойтұмар көшесі аумағында иттен құтыру ауруы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Шымкент қаласының ауыл шаруашылығы және ветеринария басқармасы басшысының міндетін атқарушы Т. Мекамбаевқа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