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15d6" w14:textId="bc515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бұйрығына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3 шілдедегі № 412 бұйрығы. Күші жойылды - Қазақстан Республикасы Қаржы министрінің 2025 жылғы 4 сәуірдегі № 149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04.04.2025 </w:t>
      </w:r>
      <w:r>
        <w:rPr>
          <w:rFonts w:ascii="Times New Roman"/>
          <w:b w:val="false"/>
          <w:i w:val="false"/>
          <w:color w:val="ff0000"/>
          <w:sz w:val="28"/>
        </w:rPr>
        <w:t>№ 149</w:t>
      </w:r>
      <w:r>
        <w:rPr>
          <w:rFonts w:ascii="Times New Roman"/>
          <w:b w:val="false"/>
          <w:i w:val="false"/>
          <w:color w:val="ff0000"/>
          <w:sz w:val="28"/>
        </w:rPr>
        <w:t xml:space="preserve"> бұйрығымен.</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 </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p>
    <w:bookmarkEnd w:id="2"/>
    <w:bookmarkStart w:name="z7"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4"/>
    <w:bookmarkStart w:name="z9" w:id="5"/>
    <w:p>
      <w:pPr>
        <w:spacing w:after="0"/>
        <w:ind w:left="0"/>
        <w:jc w:val="both"/>
      </w:pPr>
      <w:r>
        <w:rPr>
          <w:rFonts w:ascii="Times New Roman"/>
          <w:b w:val="false"/>
          <w:i w:val="false"/>
          <w:color w:val="000000"/>
          <w:sz w:val="28"/>
        </w:rPr>
        <w:t xml:space="preserve">
      1 "Мемлекеттiк басқарудың жалпы функцияларын орындайтын өкiлдi, атқарушы және басқа органдар" функционалдық кіші тобында: </w:t>
      </w:r>
    </w:p>
    <w:bookmarkEnd w:id="5"/>
    <w:bookmarkStart w:name="z10" w:id="6"/>
    <w:p>
      <w:pPr>
        <w:spacing w:after="0"/>
        <w:ind w:left="0"/>
        <w:jc w:val="both"/>
      </w:pPr>
      <w:r>
        <w:rPr>
          <w:rFonts w:ascii="Times New Roman"/>
          <w:b w:val="false"/>
          <w:i w:val="false"/>
          <w:color w:val="000000"/>
          <w:sz w:val="28"/>
        </w:rPr>
        <w:t>
      693 "Материалдық-техникалық қамтамасыз ету басқармасы" бюджеттік бағдарламалар әкімшісі бойынша:</w:t>
      </w:r>
    </w:p>
    <w:bookmarkEnd w:id="6"/>
    <w:bookmarkStart w:name="z11" w:id="7"/>
    <w:p>
      <w:pPr>
        <w:spacing w:after="0"/>
        <w:ind w:left="0"/>
        <w:jc w:val="both"/>
      </w:pPr>
      <w:r>
        <w:rPr>
          <w:rFonts w:ascii="Times New Roman"/>
          <w:b w:val="false"/>
          <w:i w:val="false"/>
          <w:color w:val="000000"/>
          <w:sz w:val="28"/>
        </w:rPr>
        <w:t>
      001 "Қазақстан Республикасы Парламентінің қызметін қамтамасыз ету жөніндегі көрсетілетін қызметтер" бюджеттік бағдарламасы бойынша:</w:t>
      </w:r>
    </w:p>
    <w:bookmarkEnd w:id="7"/>
    <w:bookmarkStart w:name="z12" w:id="8"/>
    <w:p>
      <w:pPr>
        <w:spacing w:after="0"/>
        <w:ind w:left="0"/>
        <w:jc w:val="both"/>
      </w:pPr>
      <w:r>
        <w:rPr>
          <w:rFonts w:ascii="Times New Roman"/>
          <w:b w:val="false"/>
          <w:i w:val="false"/>
          <w:color w:val="000000"/>
          <w:sz w:val="28"/>
        </w:rPr>
        <w:t>
      мынадай мазмұндағы 106 кіші бағдарламамен толықтырылсын:</w:t>
      </w:r>
    </w:p>
    <w:bookmarkEnd w:id="8"/>
    <w:bookmarkStart w:name="z13" w:id="9"/>
    <w:p>
      <w:pPr>
        <w:spacing w:after="0"/>
        <w:ind w:left="0"/>
        <w:jc w:val="both"/>
      </w:pPr>
      <w:r>
        <w:rPr>
          <w:rFonts w:ascii="Times New Roman"/>
          <w:b w:val="false"/>
          <w:i w:val="false"/>
          <w:color w:val="000000"/>
          <w:sz w:val="28"/>
        </w:rPr>
        <w:t>
      "106 Парламенттің бірыңғай ақпараттық жүйесін құру";</w:t>
      </w:r>
    </w:p>
    <w:bookmarkEnd w:id="9"/>
    <w:bookmarkStart w:name="z14" w:id="10"/>
    <w:p>
      <w:pPr>
        <w:spacing w:after="0"/>
        <w:ind w:left="0"/>
        <w:jc w:val="both"/>
      </w:pPr>
      <w:r>
        <w:rPr>
          <w:rFonts w:ascii="Times New Roman"/>
          <w:b w:val="false"/>
          <w:i w:val="false"/>
          <w:color w:val="000000"/>
          <w:sz w:val="28"/>
        </w:rPr>
        <w:t xml:space="preserve">
      9 "Жалпы сипаттағы өзге де мемлекеттiк қызметтер" функционалдық кіші тобында: </w:t>
      </w:r>
    </w:p>
    <w:bookmarkEnd w:id="10"/>
    <w:bookmarkStart w:name="z15" w:id="11"/>
    <w:p>
      <w:pPr>
        <w:spacing w:after="0"/>
        <w:ind w:left="0"/>
        <w:jc w:val="both"/>
      </w:pPr>
      <w:r>
        <w:rPr>
          <w:rFonts w:ascii="Times New Roman"/>
          <w:b w:val="false"/>
          <w:i w:val="false"/>
          <w:color w:val="000000"/>
          <w:sz w:val="28"/>
        </w:rPr>
        <w:t>
      608 "Қазақстан Республикасы Мемлекеттiк қызмет iстерi агенттiгi" бюджеттік бағдарламалар әкімшісі бойынша:</w:t>
      </w:r>
    </w:p>
    <w:bookmarkEnd w:id="11"/>
    <w:bookmarkStart w:name="z16" w:id="12"/>
    <w:p>
      <w:pPr>
        <w:spacing w:after="0"/>
        <w:ind w:left="0"/>
        <w:jc w:val="both"/>
      </w:pPr>
      <w:r>
        <w:rPr>
          <w:rFonts w:ascii="Times New Roman"/>
          <w:b w:val="false"/>
          <w:i w:val="false"/>
          <w:color w:val="000000"/>
          <w:sz w:val="28"/>
        </w:rPr>
        <w:t>
      001 "Мемлекеттік қызмет саласындағы бірыңғай мемлекеттiк саясатты қалыптастыру және іске асыру" бюджеттік бағдарламасы бойынша:</w:t>
      </w:r>
    </w:p>
    <w:bookmarkEnd w:id="12"/>
    <w:bookmarkStart w:name="z17" w:id="13"/>
    <w:p>
      <w:pPr>
        <w:spacing w:after="0"/>
        <w:ind w:left="0"/>
        <w:jc w:val="both"/>
      </w:pPr>
      <w:r>
        <w:rPr>
          <w:rFonts w:ascii="Times New Roman"/>
          <w:b w:val="false"/>
          <w:i w:val="false"/>
          <w:color w:val="000000"/>
          <w:sz w:val="28"/>
        </w:rPr>
        <w:t>
      мынадай мазмұндағы 111 кіші бағдарламамен толықтырылсын:</w:t>
      </w:r>
    </w:p>
    <w:bookmarkEnd w:id="13"/>
    <w:bookmarkStart w:name="z18" w:id="14"/>
    <w:p>
      <w:pPr>
        <w:spacing w:after="0"/>
        <w:ind w:left="0"/>
        <w:jc w:val="both"/>
      </w:pPr>
      <w:r>
        <w:rPr>
          <w:rFonts w:ascii="Times New Roman"/>
          <w:b w:val="false"/>
          <w:i w:val="false"/>
          <w:color w:val="000000"/>
          <w:sz w:val="28"/>
        </w:rPr>
        <w:t>
      "111 Қазақстан Республикасы Мемлекеттік қызмет істері агенттігінің күрделі шығыстары";</w:t>
      </w:r>
    </w:p>
    <w:bookmarkEnd w:id="14"/>
    <w:bookmarkStart w:name="z19" w:id="15"/>
    <w:p>
      <w:pPr>
        <w:spacing w:after="0"/>
        <w:ind w:left="0"/>
        <w:jc w:val="both"/>
      </w:pPr>
      <w:r>
        <w:rPr>
          <w:rFonts w:ascii="Times New Roman"/>
          <w:b w:val="false"/>
          <w:i w:val="false"/>
          <w:color w:val="000000"/>
          <w:sz w:val="28"/>
        </w:rPr>
        <w:t>
      652 "Қазақстан Республикасы Су ресурстары және ирригация министрлігі" бюджеттік бағдарламалар әкімшісі бойынша:</w:t>
      </w:r>
    </w:p>
    <w:bookmarkEnd w:id="15"/>
    <w:bookmarkStart w:name="z20" w:id="16"/>
    <w:p>
      <w:pPr>
        <w:spacing w:after="0"/>
        <w:ind w:left="0"/>
        <w:jc w:val="both"/>
      </w:pPr>
      <w:r>
        <w:rPr>
          <w:rFonts w:ascii="Times New Roman"/>
          <w:b w:val="false"/>
          <w:i w:val="false"/>
          <w:color w:val="000000"/>
          <w:sz w:val="28"/>
        </w:rPr>
        <w:t>
      001 "Су қорын пайдалану және қорғау, сумен жабдықтау, су бұру саласындағы қызметті үйлестіру жөніндегі көрсетілетін қызметтер" бюджеттік бағдарламасы бойынша:</w:t>
      </w:r>
    </w:p>
    <w:bookmarkEnd w:id="16"/>
    <w:bookmarkStart w:name="z21" w:id="17"/>
    <w:p>
      <w:pPr>
        <w:spacing w:after="0"/>
        <w:ind w:left="0"/>
        <w:jc w:val="both"/>
      </w:pPr>
      <w:r>
        <w:rPr>
          <w:rFonts w:ascii="Times New Roman"/>
          <w:b w:val="false"/>
          <w:i w:val="false"/>
          <w:color w:val="000000"/>
          <w:sz w:val="28"/>
        </w:rPr>
        <w:t>
      мынадай мазмұндағы 106 кіші бағдарламамен толықтырылсын:</w:t>
      </w:r>
    </w:p>
    <w:bookmarkEnd w:id="17"/>
    <w:bookmarkStart w:name="z22" w:id="18"/>
    <w:p>
      <w:pPr>
        <w:spacing w:after="0"/>
        <w:ind w:left="0"/>
        <w:jc w:val="both"/>
      </w:pPr>
      <w:r>
        <w:rPr>
          <w:rFonts w:ascii="Times New Roman"/>
          <w:b w:val="false"/>
          <w:i w:val="false"/>
          <w:color w:val="000000"/>
          <w:sz w:val="28"/>
        </w:rPr>
        <w:t>
      "106 Қазақстан Республикасы Су ресурстары және ирригация министрлігінің ведомстволық бағынысты ұйымдардың күрделі шығыстары".</w:t>
      </w:r>
    </w:p>
    <w:bookmarkEnd w:id="18"/>
    <w:bookmarkStart w:name="z23" w:id="19"/>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заңнамада белгіленген тәртіппен:</w:t>
      </w:r>
    </w:p>
    <w:bookmarkEnd w:id="19"/>
    <w:bookmarkStart w:name="z24" w:id="20"/>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орналастыру және ресми жариялау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20"/>
    <w:bookmarkStart w:name="z25" w:id="21"/>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1"/>
    <w:bookmarkStart w:name="z26" w:id="22"/>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