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0e35" w14:textId="aa00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2024 жылғы 13 маусымдағы № 21-102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Кеген ауданы бойынша тұрмыстық қатты қалдықтарды жинауға, әкетуге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 2024 жылғы " "_____ № шешіміне № 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Кеген ауданы бойынша коммуналдық қалдықтардың пайда болу және жинақталу нормаларын бекіту туралы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Жинақталудың есептік нормалары, м3/жыл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және би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Көліктегі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 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 2024 жылғы " "_______ № шешіміне № 2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ауданы бойынша қатты тұрмыстық қалдықтарды жинауға, әкетуге, кәдеге жаратуға, қайта өңдеуге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теңгемен (айына)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шығару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кәдеге жарату, қайта өңдеу және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