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c004" w14:textId="2bcc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27 желтоқсандағы № 16-90 "Райымбек ауданының 2024-2026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12 желтоқсандағы № 35-190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16-90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192 231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4 773 487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1 541 577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3 231 774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5 328 346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320 969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415 350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94 381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875 828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875 828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758 910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94 381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211 299 теңге".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Мусирбаев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12 желтоқсандағы № 35-190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27 желтоқсандағы "Райымбек ауданының 2024-2026 жылдарға арналған аудандық бюджеті туралы" № 16-90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шаруашылық және тұрғын үй инспекциясы бөлімі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 жергілікті деңгейде мемлекеттік саясатты іске асыру бойынша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