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11d8" w14:textId="2251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26 желтоқсандағы № 29-3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83 847 691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54 745 738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25 174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5 093 091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23 983 688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87 881 936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150 679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283 104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132 425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4 184 924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4 184 924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3 483 021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338 149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1 040 052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186 255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қала, ауылдық округтері бюджетінен аудандық бюджетке бюджеттік алып қоюлардың көлемі 5 895 804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2 180 388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314 876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291 250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367 728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819 921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50 280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150 390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236 984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351 776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1 031 599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100 612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26 желтоқсан № 29-3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Астана және Алматы қалалары бюджеттерінің басқа облыстық бюджеттермен, республикалық маңызы бар қаланың, астананың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87 881 936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1 168 871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6 590 716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5 296 736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1 334 824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32 728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1 321 642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2 457 684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___________ № ______ шешіміне 2-қосымша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ауданының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101 231 241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82 474 206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69 397 952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16 164 120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___________ № ______ шешіміне 3-қосымша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Қарасай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105 066 866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85 303 569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71 729 963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71 227 315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3 080 467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