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b2de7" w14:textId="0db2d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Іле ауданы Асқар Тоқпанов ауылдық округінің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Алматы облысы Іле аудандық мәслихатының 2024 жылғы 23 шілдедегі № 29-100 шешімі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39-1 бабының </w:t>
      </w:r>
      <w:r>
        <w:rPr>
          <w:rFonts w:ascii="Times New Roman"/>
          <w:b w:val="false"/>
          <w:i w:val="false"/>
          <w:color w:val="000000"/>
          <w:sz w:val="28"/>
        </w:rPr>
        <w:t>3-1тармағына</w:t>
      </w:r>
      <w:r>
        <w:rPr>
          <w:rFonts w:ascii="Times New Roman"/>
          <w:b w:val="false"/>
          <w:i w:val="false"/>
          <w:color w:val="000000"/>
          <w:sz w:val="28"/>
        </w:rPr>
        <w:t xml:space="preserve"> сәйкес, Іле аудандық маслихаты ШЕШТІ:</w:t>
      </w:r>
    </w:p>
    <w:bookmarkEnd w:id="0"/>
    <w:bookmarkStart w:name="z8" w:id="1"/>
    <w:p>
      <w:pPr>
        <w:spacing w:after="0"/>
        <w:ind w:left="0"/>
        <w:jc w:val="both"/>
      </w:pPr>
      <w:r>
        <w:rPr>
          <w:rFonts w:ascii="Times New Roman"/>
          <w:b w:val="false"/>
          <w:i w:val="false"/>
          <w:color w:val="000000"/>
          <w:sz w:val="28"/>
        </w:rPr>
        <w:t xml:space="preserve">
      1. Іле ауданы Асқар Тоқпанов ауылдық округінің жергілікті қоғамдастық жиналысының регламенті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бекiтiлсiн.</w:t>
      </w:r>
    </w:p>
    <w:bookmarkEnd w:id="1"/>
    <w:bookmarkStart w:name="z9"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Іле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аудандық мәслихатының 2024 жылғы 23 шілде № 29 - 100 шешіміне қосымша</w:t>
            </w:r>
          </w:p>
        </w:tc>
      </w:tr>
    </w:tbl>
    <w:bookmarkStart w:name="z12" w:id="3"/>
    <w:p>
      <w:pPr>
        <w:spacing w:after="0"/>
        <w:ind w:left="0"/>
        <w:jc w:val="left"/>
      </w:pPr>
      <w:r>
        <w:rPr>
          <w:rFonts w:ascii="Times New Roman"/>
          <w:b/>
          <w:i w:val="false"/>
          <w:color w:val="000000"/>
        </w:rPr>
        <w:t xml:space="preserve"> Іле ауданы Асқар Тоқпанов ауылдық округінің жергілікті қоғамдастық жиналысының регламенті</w:t>
      </w:r>
    </w:p>
    <w:bookmarkEnd w:id="3"/>
    <w:bookmarkStart w:name="z13" w:id="4"/>
    <w:p>
      <w:pPr>
        <w:spacing w:after="0"/>
        <w:ind w:left="0"/>
        <w:jc w:val="left"/>
      </w:pPr>
      <w:r>
        <w:rPr>
          <w:rFonts w:ascii="Times New Roman"/>
          <w:b/>
          <w:i w:val="false"/>
          <w:color w:val="000000"/>
        </w:rPr>
        <w:t xml:space="preserve"> 1-тарау. Жалпы ережелер</w:t>
      </w:r>
    </w:p>
    <w:bookmarkEnd w:id="4"/>
    <w:bookmarkStart w:name="z14" w:id="5"/>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39-3 бабына</w:t>
      </w:r>
      <w:r>
        <w:rPr>
          <w:rFonts w:ascii="Times New Roman"/>
          <w:b w:val="false"/>
          <w:i w:val="false"/>
          <w:color w:val="000000"/>
          <w:sz w:val="28"/>
        </w:rPr>
        <w:t xml:space="preserve"> сәйкес әзірленді.</w:t>
      </w:r>
    </w:p>
    <w:bookmarkEnd w:id="5"/>
    <w:bookmarkStart w:name="z15" w:id="6"/>
    <w:p>
      <w:pPr>
        <w:spacing w:after="0"/>
        <w:ind w:left="0"/>
        <w:jc w:val="both"/>
      </w:pPr>
      <w:r>
        <w:rPr>
          <w:rFonts w:ascii="Times New Roman"/>
          <w:b w:val="false"/>
          <w:i w:val="false"/>
          <w:color w:val="000000"/>
          <w:sz w:val="28"/>
        </w:rPr>
        <w:t>
      2. Осы Үлгі регламентте қолданылатын негізгі ұғымдар:</w:t>
      </w:r>
    </w:p>
    <w:bookmarkEnd w:id="6"/>
    <w:bookmarkStart w:name="z16"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Іле ауданы Асқар Тоқпанов ауылдық округі аумағында тұратын тұрғындардың (жергілікті қоғамдастық мүшелерінің) жиынтығы;</w:t>
      </w:r>
    </w:p>
    <w:bookmarkEnd w:id="7"/>
    <w:bookmarkStart w:name="z17" w:id="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
    <w:bookmarkStart w:name="z18" w:id="9"/>
    <w:p>
      <w:pPr>
        <w:spacing w:after="0"/>
        <w:ind w:left="0"/>
        <w:jc w:val="both"/>
      </w:pPr>
      <w:r>
        <w:rPr>
          <w:rFonts w:ascii="Times New Roman"/>
          <w:b w:val="false"/>
          <w:i w:val="false"/>
          <w:color w:val="000000"/>
          <w:sz w:val="28"/>
        </w:rPr>
        <w:t>
      3) жергілікті маңызы бар мәселелер – реттелуі Іле ауданы Асқар Тоқпанов ауылдық округі тұрғындарының басым бөлігінің құқықтары мен заңды мүдделерін қамтамасыз етуге байланысты аудан, ауылдық округ пен кент қызметінің мәселелері;</w:t>
      </w:r>
    </w:p>
    <w:bookmarkEnd w:id="9"/>
    <w:bookmarkStart w:name="z19" w:id="10"/>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жергілікті маңызы бар мәселелерді өзінің жауапкершілігімен дербес шешуге бағытталған қызмет;</w:t>
      </w:r>
    </w:p>
    <w:bookmarkEnd w:id="10"/>
    <w:bookmarkStart w:name="z20" w:id="1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1"/>
    <w:bookmarkStart w:name="z21" w:id="12"/>
    <w:p>
      <w:pPr>
        <w:spacing w:after="0"/>
        <w:ind w:left="0"/>
        <w:jc w:val="both"/>
      </w:pPr>
      <w:r>
        <w:rPr>
          <w:rFonts w:ascii="Times New Roman"/>
          <w:b w:val="false"/>
          <w:i w:val="false"/>
          <w:color w:val="000000"/>
          <w:sz w:val="28"/>
        </w:rPr>
        <w:t>
      3.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2"/>
    <w:bookmarkStart w:name="z22" w:id="13"/>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 кент, ауылдық округ халқының жалпы санына байланысты айқындалады:</w:t>
      </w:r>
    </w:p>
    <w:bookmarkEnd w:id="13"/>
    <w:bookmarkStart w:name="z23" w:id="14"/>
    <w:p>
      <w:pPr>
        <w:spacing w:after="0"/>
        <w:ind w:left="0"/>
        <w:jc w:val="both"/>
      </w:pPr>
      <w:r>
        <w:rPr>
          <w:rFonts w:ascii="Times New Roman"/>
          <w:b w:val="false"/>
          <w:i w:val="false"/>
          <w:color w:val="000000"/>
          <w:sz w:val="28"/>
        </w:rPr>
        <w:t>
      1) 20 мыңнан астам халық – жиналыстың 21-25 мүшесі.</w:t>
      </w:r>
    </w:p>
    <w:bookmarkEnd w:id="14"/>
    <w:bookmarkStart w:name="z24" w:id="15"/>
    <w:p>
      <w:pPr>
        <w:spacing w:after="0"/>
        <w:ind w:left="0"/>
        <w:jc w:val="both"/>
      </w:pPr>
      <w:r>
        <w:rPr>
          <w:rFonts w:ascii="Times New Roman"/>
          <w:b w:val="false"/>
          <w:i w:val="false"/>
          <w:color w:val="000000"/>
          <w:sz w:val="28"/>
        </w:rPr>
        <w:t>
      3-1.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5"/>
    <w:bookmarkStart w:name="z25" w:id="16"/>
    <w:p>
      <w:pPr>
        <w:spacing w:after="0"/>
        <w:ind w:left="0"/>
        <w:jc w:val="both"/>
      </w:pPr>
      <w:r>
        <w:rPr>
          <w:rFonts w:ascii="Times New Roman"/>
          <w:b w:val="false"/>
          <w:i w:val="false"/>
          <w:color w:val="000000"/>
          <w:sz w:val="28"/>
        </w:rPr>
        <w:t>
      3-2.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16"/>
    <w:bookmarkStart w:name="z26" w:id="17"/>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7"/>
    <w:bookmarkStart w:name="z27" w:id="18"/>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8"/>
    <w:bookmarkStart w:name="z28" w:id="19"/>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9"/>
    <w:bookmarkStart w:name="z29" w:id="20"/>
    <w:p>
      <w:pPr>
        <w:spacing w:after="0"/>
        <w:ind w:left="0"/>
        <w:jc w:val="both"/>
      </w:pPr>
      <w:r>
        <w:rPr>
          <w:rFonts w:ascii="Times New Roman"/>
          <w:b w:val="false"/>
          <w:i w:val="false"/>
          <w:color w:val="000000"/>
          <w:sz w:val="28"/>
        </w:rPr>
        <w:t>
      Іле ауданы Асқар Тоқпанов ауылдық округінің бюджетінің жобасын және бюджеттің атқарылуы туралы есепті келісу;</w:t>
      </w:r>
    </w:p>
    <w:bookmarkEnd w:id="20"/>
    <w:bookmarkStart w:name="z30" w:id="21"/>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Асқар Тоқпанов ауылдық округінің бюджетін түзетуді келісу;</w:t>
      </w:r>
    </w:p>
    <w:bookmarkEnd w:id="21"/>
    <w:bookmarkStart w:name="z31" w:id="22"/>
    <w:p>
      <w:pPr>
        <w:spacing w:after="0"/>
        <w:ind w:left="0"/>
        <w:jc w:val="both"/>
      </w:pPr>
      <w:r>
        <w:rPr>
          <w:rFonts w:ascii="Times New Roman"/>
          <w:b w:val="false"/>
          <w:i w:val="false"/>
          <w:color w:val="000000"/>
          <w:sz w:val="28"/>
        </w:rPr>
        <w:t>
      Іле ауданы Асқар Тоқпанов ауылдық округінің коммуналдық меншігін (жергілікті өзін-өзі басқарудың коммуналдық меншігін) басқару жөніндегі кент, ауылдық округ аппаратының шешімдерін келісу;</w:t>
      </w:r>
    </w:p>
    <w:bookmarkEnd w:id="22"/>
    <w:bookmarkStart w:name="z32" w:id="23"/>
    <w:p>
      <w:pPr>
        <w:spacing w:after="0"/>
        <w:ind w:left="0"/>
        <w:jc w:val="both"/>
      </w:pPr>
      <w:r>
        <w:rPr>
          <w:rFonts w:ascii="Times New Roman"/>
          <w:b w:val="false"/>
          <w:i w:val="false"/>
          <w:color w:val="000000"/>
          <w:sz w:val="28"/>
        </w:rPr>
        <w:t>
      Іле ауданы Асқар Тоқпанов ауылдық округінің бюджетінің атқарылуын мониторингтеу мақсатында жиналысқа қатысушылар қатарынан жергілікті қоғамдастық комиссиясын құру;</w:t>
      </w:r>
    </w:p>
    <w:bookmarkEnd w:id="23"/>
    <w:bookmarkStart w:name="z33" w:id="24"/>
    <w:p>
      <w:pPr>
        <w:spacing w:after="0"/>
        <w:ind w:left="0"/>
        <w:jc w:val="both"/>
      </w:pPr>
      <w:r>
        <w:rPr>
          <w:rFonts w:ascii="Times New Roman"/>
          <w:b w:val="false"/>
          <w:i w:val="false"/>
          <w:color w:val="000000"/>
          <w:sz w:val="28"/>
        </w:rPr>
        <w:t>
      Іле ауданы Асқар Тоқпанов ауылдық округінің бюджетінің атқарылуына жүргізілген мониторинг нәтижелері туралы есепті тыңдау және талқылау;</w:t>
      </w:r>
    </w:p>
    <w:bookmarkEnd w:id="24"/>
    <w:bookmarkStart w:name="z34" w:id="25"/>
    <w:p>
      <w:pPr>
        <w:spacing w:after="0"/>
        <w:ind w:left="0"/>
        <w:jc w:val="both"/>
      </w:pPr>
      <w:r>
        <w:rPr>
          <w:rFonts w:ascii="Times New Roman"/>
          <w:b w:val="false"/>
          <w:i w:val="false"/>
          <w:color w:val="000000"/>
          <w:sz w:val="28"/>
        </w:rPr>
        <w:t>
      Іле ауданы Асқар Тоқпанов ауылдық округінің коммуналдық мүлкін иеліктен шығаруды келісу;</w:t>
      </w:r>
    </w:p>
    <w:bookmarkEnd w:id="25"/>
    <w:bookmarkStart w:name="z35" w:id="26"/>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26"/>
    <w:bookmarkStart w:name="z36" w:id="27"/>
    <w:p>
      <w:pPr>
        <w:spacing w:after="0"/>
        <w:ind w:left="0"/>
        <w:jc w:val="both"/>
      </w:pPr>
      <w:r>
        <w:rPr>
          <w:rFonts w:ascii="Times New Roman"/>
          <w:b w:val="false"/>
          <w:i w:val="false"/>
          <w:color w:val="000000"/>
          <w:sz w:val="28"/>
        </w:rPr>
        <w:t>
      Іле ауданы Асқар Тоқпанов ауылдық округінің әкіміне кандидат ретінде тіркеу үшін Іле аудандық сайлау комиссиясына одан әрі енгізу үшін Іле ауданы әкімінің Іле ауданы Асқар Тоқпанов ауылдық округінің әкімі лауазымына ұсынған кандидатураларын келісу;</w:t>
      </w:r>
    </w:p>
    <w:bookmarkEnd w:id="27"/>
    <w:bookmarkStart w:name="z37" w:id="28"/>
    <w:p>
      <w:pPr>
        <w:spacing w:after="0"/>
        <w:ind w:left="0"/>
        <w:jc w:val="both"/>
      </w:pPr>
      <w:r>
        <w:rPr>
          <w:rFonts w:ascii="Times New Roman"/>
          <w:b w:val="false"/>
          <w:i w:val="false"/>
          <w:color w:val="000000"/>
          <w:sz w:val="28"/>
        </w:rPr>
        <w:t>
      Іле ауданы Асқар Тоқпанов ауылдық округінің әкімін лауазымынан босату туралы мәселеге бастамашылық жасау;</w:t>
      </w:r>
    </w:p>
    <w:bookmarkEnd w:id="28"/>
    <w:bookmarkStart w:name="z38" w:id="29"/>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9"/>
    <w:bookmarkStart w:name="z39" w:id="30"/>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0"/>
    <w:bookmarkStart w:name="z40" w:id="31"/>
    <w:p>
      <w:pPr>
        <w:spacing w:after="0"/>
        <w:ind w:left="0"/>
        <w:jc w:val="both"/>
      </w:pPr>
      <w:r>
        <w:rPr>
          <w:rFonts w:ascii="Times New Roman"/>
          <w:b w:val="false"/>
          <w:i w:val="false"/>
          <w:color w:val="000000"/>
          <w:sz w:val="28"/>
        </w:rPr>
        <w:t>
      5. Жиналысты ауылдық округ әкімі дербес не жиналыс мүшелерінің кемінде он пайызының бастамасы бойынша, бірақ тоқсанына кемінде бір рет шақырады және өткізеді.</w:t>
      </w:r>
    </w:p>
    <w:bookmarkEnd w:id="31"/>
    <w:bookmarkStart w:name="z41" w:id="32"/>
    <w:p>
      <w:pPr>
        <w:spacing w:after="0"/>
        <w:ind w:left="0"/>
        <w:jc w:val="both"/>
      </w:pPr>
      <w:r>
        <w:rPr>
          <w:rFonts w:ascii="Times New Roman"/>
          <w:b w:val="false"/>
          <w:i w:val="false"/>
          <w:color w:val="000000"/>
          <w:sz w:val="28"/>
        </w:rPr>
        <w:t>
      Жиналыстың бастамашылары еркін нысанда күн тәртібін көрсете отырып, ауылдық округ әкіміне жазбаша өтініш жасайды.</w:t>
      </w:r>
    </w:p>
    <w:bookmarkEnd w:id="32"/>
    <w:bookmarkStart w:name="z42" w:id="33"/>
    <w:p>
      <w:pPr>
        <w:spacing w:after="0"/>
        <w:ind w:left="0"/>
        <w:jc w:val="both"/>
      </w:pPr>
      <w:r>
        <w:rPr>
          <w:rFonts w:ascii="Times New Roman"/>
          <w:b w:val="false"/>
          <w:i w:val="false"/>
          <w:color w:val="000000"/>
          <w:sz w:val="28"/>
        </w:rPr>
        <w:t>
      Ауылдық округ әкімі жазбаша өтінішті қарайды және өтініш тіркелген күннен бастап үш жұмыс күні ішінде жиналысты шақыру туралы шешім қабылдайды.</w:t>
      </w:r>
    </w:p>
    <w:bookmarkEnd w:id="33"/>
    <w:bookmarkStart w:name="z43" w:id="34"/>
    <w:p>
      <w:pPr>
        <w:spacing w:after="0"/>
        <w:ind w:left="0"/>
        <w:jc w:val="both"/>
      </w:pPr>
      <w:r>
        <w:rPr>
          <w:rFonts w:ascii="Times New Roman"/>
          <w:b w:val="false"/>
          <w:i w:val="false"/>
          <w:color w:val="000000"/>
          <w:sz w:val="28"/>
        </w:rPr>
        <w:t>
      6. Заңның 39-3-бабы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интернет-ресурстар, үнпарақтар, азаматтар көп жиналатын жерлердегі хабарландырулар арқылы хабардар етіледі.</w:t>
      </w:r>
    </w:p>
    <w:bookmarkEnd w:id="34"/>
    <w:bookmarkStart w:name="z44" w:id="35"/>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35"/>
    <w:bookmarkStart w:name="z45" w:id="36"/>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6"/>
    <w:bookmarkStart w:name="z46" w:id="37"/>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7"/>
    <w:bookmarkStart w:name="z47" w:id="38"/>
    <w:p>
      <w:pPr>
        <w:spacing w:after="0"/>
        <w:ind w:left="0"/>
        <w:jc w:val="both"/>
      </w:pPr>
      <w:r>
        <w:rPr>
          <w:rFonts w:ascii="Times New Roman"/>
          <w:b w:val="false"/>
          <w:i w:val="false"/>
          <w:color w:val="000000"/>
          <w:sz w:val="28"/>
        </w:rPr>
        <w:t>
      Кәмелетке толмаған адамдардың,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 жиналысына қатысуға құқығы жоқ.</w:t>
      </w:r>
    </w:p>
    <w:bookmarkEnd w:id="38"/>
    <w:bookmarkStart w:name="z48" w:id="39"/>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9"/>
    <w:bookmarkStart w:name="z49" w:id="40"/>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0"/>
    <w:bookmarkStart w:name="z50" w:id="41"/>
    <w:p>
      <w:pPr>
        <w:spacing w:after="0"/>
        <w:ind w:left="0"/>
        <w:jc w:val="both"/>
      </w:pPr>
      <w:r>
        <w:rPr>
          <w:rFonts w:ascii="Times New Roman"/>
          <w:b w:val="false"/>
          <w:i w:val="false"/>
          <w:color w:val="000000"/>
          <w:sz w:val="28"/>
        </w:rPr>
        <w:t>
      9. Жиналыстың күн тәртібін Асқар Тоқпанов ауылдық округінің әкімі аппараты жиналыс мүшелері, тиісті аумақтың әкімі енгізген ұсыныстар негізінде қалыптастырады.</w:t>
      </w:r>
    </w:p>
    <w:bookmarkEnd w:id="41"/>
    <w:bookmarkStart w:name="z51" w:id="42"/>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2"/>
    <w:bookmarkStart w:name="z52" w:id="43"/>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3"/>
    <w:bookmarkStart w:name="z53" w:id="44"/>
    <w:p>
      <w:pPr>
        <w:spacing w:after="0"/>
        <w:ind w:left="0"/>
        <w:jc w:val="both"/>
      </w:pPr>
      <w:r>
        <w:rPr>
          <w:rFonts w:ascii="Times New Roman"/>
          <w:b w:val="false"/>
          <w:i w:val="false"/>
          <w:color w:val="000000"/>
          <w:sz w:val="28"/>
        </w:rPr>
        <w:t>
      Жиналысты шақырудың күн тәртібін жиналыс бекітеді.</w:t>
      </w:r>
    </w:p>
    <w:bookmarkEnd w:id="44"/>
    <w:bookmarkStart w:name="z54" w:id="45"/>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5"/>
    <w:bookmarkStart w:name="z55" w:id="46"/>
    <w:p>
      <w:pPr>
        <w:spacing w:after="0"/>
        <w:ind w:left="0"/>
        <w:jc w:val="both"/>
      </w:pPr>
      <w:r>
        <w:rPr>
          <w:rFonts w:ascii="Times New Roman"/>
          <w:b w:val="false"/>
          <w:i w:val="false"/>
          <w:color w:val="000000"/>
          <w:sz w:val="28"/>
        </w:rPr>
        <w:t>
      10. Жиналысты Іле ауданы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Іле аудандық мәслихатының депутаттары, бұқаралық ақпарат құралдарының және қоғамдық бірлестіктердің өкілдері шақырылады.</w:t>
      </w:r>
    </w:p>
    <w:bookmarkEnd w:id="46"/>
    <w:bookmarkStart w:name="z56" w:id="47"/>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47"/>
    <w:bookmarkStart w:name="z57" w:id="48"/>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8"/>
    <w:bookmarkStart w:name="z58" w:id="49"/>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9"/>
    <w:bookmarkStart w:name="z59" w:id="50"/>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0"/>
    <w:bookmarkStart w:name="z60" w:id="51"/>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1"/>
    <w:bookmarkStart w:name="z61" w:id="52"/>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2"/>
    <w:bookmarkStart w:name="z62" w:id="53"/>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53"/>
    <w:bookmarkStart w:name="z63" w:id="54"/>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4"/>
    <w:bookmarkStart w:name="z64" w:id="55"/>
    <w:p>
      <w:pPr>
        <w:spacing w:after="0"/>
        <w:ind w:left="0"/>
        <w:jc w:val="both"/>
      </w:pPr>
      <w:r>
        <w:rPr>
          <w:rFonts w:ascii="Times New Roman"/>
          <w:b w:val="false"/>
          <w:i w:val="false"/>
          <w:color w:val="000000"/>
          <w:sz w:val="28"/>
        </w:rPr>
        <w:t>
      Жиналыстың шешімі хаттамамен ресімделеді, онда:</w:t>
      </w:r>
    </w:p>
    <w:bookmarkEnd w:id="55"/>
    <w:bookmarkStart w:name="z65" w:id="56"/>
    <w:p>
      <w:pPr>
        <w:spacing w:after="0"/>
        <w:ind w:left="0"/>
        <w:jc w:val="both"/>
      </w:pPr>
      <w:r>
        <w:rPr>
          <w:rFonts w:ascii="Times New Roman"/>
          <w:b w:val="false"/>
          <w:i w:val="false"/>
          <w:color w:val="000000"/>
          <w:sz w:val="28"/>
        </w:rPr>
        <w:t>
      1) жиналыстың өткізілетін күні мен орны;</w:t>
      </w:r>
    </w:p>
    <w:bookmarkEnd w:id="56"/>
    <w:bookmarkStart w:name="z66" w:id="57"/>
    <w:p>
      <w:pPr>
        <w:spacing w:after="0"/>
        <w:ind w:left="0"/>
        <w:jc w:val="both"/>
      </w:pPr>
      <w:r>
        <w:rPr>
          <w:rFonts w:ascii="Times New Roman"/>
          <w:b w:val="false"/>
          <w:i w:val="false"/>
          <w:color w:val="000000"/>
          <w:sz w:val="28"/>
        </w:rPr>
        <w:t>
      2) жиналыс мүшелерінің саны және тізімі;</w:t>
      </w:r>
    </w:p>
    <w:bookmarkEnd w:id="57"/>
    <w:bookmarkStart w:name="z67" w:id="58"/>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58"/>
    <w:bookmarkStart w:name="z68" w:id="59"/>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59"/>
    <w:bookmarkStart w:name="z69" w:id="60"/>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60"/>
    <w:bookmarkStart w:name="z70" w:id="61"/>
    <w:p>
      <w:pPr>
        <w:spacing w:after="0"/>
        <w:ind w:left="0"/>
        <w:jc w:val="both"/>
      </w:pPr>
      <w:r>
        <w:rPr>
          <w:rFonts w:ascii="Times New Roman"/>
          <w:b w:val="false"/>
          <w:i w:val="false"/>
          <w:color w:val="000000"/>
          <w:sz w:val="28"/>
        </w:rPr>
        <w:t>
      Боралдай кенті,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хаттамаға жиналыстың төрағасы мен хатшысы қол қояды және хаттама ауылдық округ әкіміне беріледі.</w:t>
      </w:r>
    </w:p>
    <w:bookmarkEnd w:id="61"/>
    <w:bookmarkStart w:name="z71" w:id="62"/>
    <w:p>
      <w:pPr>
        <w:spacing w:after="0"/>
        <w:ind w:left="0"/>
        <w:jc w:val="both"/>
      </w:pPr>
      <w:r>
        <w:rPr>
          <w:rFonts w:ascii="Times New Roman"/>
          <w:b w:val="false"/>
          <w:i w:val="false"/>
          <w:color w:val="000000"/>
          <w:sz w:val="28"/>
        </w:rPr>
        <w:t>
      Жиналыс өткен күннен бастап Асқар Тоқпанов ауылдық округінің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Іле аудандық мәслихатының қарауына беріледі.</w:t>
      </w:r>
    </w:p>
    <w:bookmarkEnd w:id="62"/>
    <w:bookmarkStart w:name="z72" w:id="63"/>
    <w:p>
      <w:pPr>
        <w:spacing w:after="0"/>
        <w:ind w:left="0"/>
        <w:jc w:val="both"/>
      </w:pPr>
      <w:r>
        <w:rPr>
          <w:rFonts w:ascii="Times New Roman"/>
          <w:b w:val="false"/>
          <w:i w:val="false"/>
          <w:color w:val="000000"/>
          <w:sz w:val="28"/>
        </w:rPr>
        <w:t>
      13. Жиналыс қабылдаған шешімдерді Асқар Тоқпанов ауылдық округінің әкімі қарайды және Асқар Тоқпанов ауылдық округінің әкімінің аппараты хаттаманы алған күннен бес жұмыс күнінен аспайтын мерзімде жиналыс мүшелеріне жеткізеді.</w:t>
      </w:r>
    </w:p>
    <w:bookmarkEnd w:id="63"/>
    <w:bookmarkStart w:name="z73" w:id="64"/>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bookmarkEnd w:id="64"/>
    <w:bookmarkStart w:name="z74" w:id="65"/>
    <w:p>
      <w:pPr>
        <w:spacing w:after="0"/>
        <w:ind w:left="0"/>
        <w:jc w:val="both"/>
      </w:pPr>
      <w:r>
        <w:rPr>
          <w:rFonts w:ascii="Times New Roman"/>
          <w:b w:val="false"/>
          <w:i w:val="false"/>
          <w:color w:val="000000"/>
          <w:sz w:val="28"/>
        </w:rPr>
        <w:t>
      Мәселелерді қайта талқылау мәселелерді бірінші талқылау күнінен бастап жиырма күнтізбелік күн ішінде жүргізіледі.</w:t>
      </w:r>
    </w:p>
    <w:bookmarkEnd w:id="65"/>
    <w:bookmarkStart w:name="z75" w:id="66"/>
    <w:p>
      <w:pPr>
        <w:spacing w:after="0"/>
        <w:ind w:left="0"/>
        <w:jc w:val="both"/>
      </w:pPr>
      <w:r>
        <w:rPr>
          <w:rFonts w:ascii="Times New Roman"/>
          <w:b w:val="false"/>
          <w:i w:val="false"/>
          <w:color w:val="000000"/>
          <w:sz w:val="28"/>
        </w:rPr>
        <w:t>
      Асқар Тоқпанов ауылдық округінің әкімінің келіспеушілігін тудырған мәселелерді шешу мүмкін болмаған жағдайда, мәселені жоғары тұрған әкім шешеді.</w:t>
      </w:r>
    </w:p>
    <w:bookmarkEnd w:id="66"/>
    <w:bookmarkStart w:name="z76" w:id="67"/>
    <w:p>
      <w:pPr>
        <w:spacing w:after="0"/>
        <w:ind w:left="0"/>
        <w:jc w:val="both"/>
      </w:pPr>
      <w:r>
        <w:rPr>
          <w:rFonts w:ascii="Times New Roman"/>
          <w:b w:val="false"/>
          <w:i w:val="false"/>
          <w:color w:val="000000"/>
          <w:sz w:val="28"/>
        </w:rPr>
        <w:t>
      Боралдай кенті, ауылдық округ әкімі екі жұмыс күні ішінде жоғары тұрған әкімнің және Іле аудандық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67"/>
    <w:bookmarkStart w:name="z77" w:id="68"/>
    <w:p>
      <w:pPr>
        <w:spacing w:after="0"/>
        <w:ind w:left="0"/>
        <w:jc w:val="both"/>
      </w:pPr>
      <w:r>
        <w:rPr>
          <w:rFonts w:ascii="Times New Roman"/>
          <w:b w:val="false"/>
          <w:i w:val="false"/>
          <w:color w:val="000000"/>
          <w:sz w:val="28"/>
        </w:rPr>
        <w:t>
      Бес жұмыс күні ішінде Заңның 11-бабында көзделген тәртіппен Іле аудандық мәслихатының таяудағы отырысында алдын ала талқылаудан және оның шешімінен кейін жоғары тұрған әкім шешім қабылдайды.</w:t>
      </w:r>
    </w:p>
    <w:bookmarkEnd w:id="68"/>
    <w:bookmarkStart w:name="z78" w:id="69"/>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Асқар Тоқпанов ауылдық округінің әкімі мақұлдаған шешімдердің орындалуын қамтамасыз етеді.</w:t>
      </w:r>
    </w:p>
    <w:bookmarkEnd w:id="69"/>
    <w:bookmarkStart w:name="z79" w:id="70"/>
    <w:p>
      <w:pPr>
        <w:spacing w:after="0"/>
        <w:ind w:left="0"/>
        <w:jc w:val="both"/>
      </w:pPr>
      <w:r>
        <w:rPr>
          <w:rFonts w:ascii="Times New Roman"/>
          <w:b w:val="false"/>
          <w:i w:val="false"/>
          <w:color w:val="000000"/>
          <w:sz w:val="28"/>
        </w:rPr>
        <w:t>
      16. Жиналысты шақыруда қабылданған шешімдерді Асқар Тоқпанов ауылдық округінің әкімінің аппараты бұқаралық ақпарат құралдары, интернет-ресурстар, үнпарақтар, азаматтар көп жиналатын жерлердегі хабарландырулар арқылы таратады.</w:t>
      </w:r>
    </w:p>
    <w:bookmarkEnd w:id="70"/>
    <w:bookmarkStart w:name="z80" w:id="71"/>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71"/>
    <w:bookmarkStart w:name="z81" w:id="72"/>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72"/>
    <w:bookmarkStart w:name="z82" w:id="73"/>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Іле ауданы әкіміне немесе жиналыстың шешімін орындауға жауапты лауазымды адамның жоғары тұрған басшыларына жолдайды.</w:t>
      </w:r>
    </w:p>
    <w:bookmarkEnd w:id="73"/>
    <w:bookmarkStart w:name="z83" w:id="74"/>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Іле ауданы әкімі немесе тиісті лауазымды адамдардың жоғары тұрған басшылары алдында лауазымды адамдардың тәртіптік жауапкершілігі туралы мәселеге бастамашылық жасайды.</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