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a404" w14:textId="3d0a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ауқымдағы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әкімінің 2024 жылғы 8 қазандағы № 12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 өзі басқару туралы "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сәуіріндегі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2) тармақшасына сәйкес және 2024 жылғы 14 тамыздағы Іле ауданы төтенше жағдайлардың алдын алу және жою жөніндегі комиссиясының кезектен тыс отырыстың № 6 хаттамасы негізінде аудан әкімі ШЕШІМ ЕТТІ: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ауданы, Өтеген батыр ауылдық округі, Өтеген батыр ауылы, З.Батталханов көшесінде орналасқан 1 ғимаратының астындағы кәріз және су құбырларының серпіліп бұзылуына байланысты, объектілік ауқымдағы техногендік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Объектілік ауқымдағы техногендік сипаттағы төтенше жағдайды жою басшысы болып аудан әкімінің жетекшілік ететін орынбасары тағайындалсын.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А.Әуесбай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