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0d5f" w14:textId="5b20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2023 жылғы 19 желтоқсандағы № 12-62 "Алматы облысының 2024-2026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2024 жылғы 10 желтоқсандағы № 30-157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2024-2026 жылдарға арналған облыстық бюджеті туралы" 2023 жылғы 19 желтоқсандағы </w:t>
      </w:r>
      <w:r>
        <w:rPr>
          <w:rFonts w:ascii="Times New Roman"/>
          <w:b w:val="false"/>
          <w:i w:val="false"/>
          <w:color w:val="000000"/>
          <w:sz w:val="28"/>
        </w:rPr>
        <w:t>№12-62</w:t>
      </w:r>
      <w:r>
        <w:rPr>
          <w:rFonts w:ascii="Times New Roman"/>
          <w:b w:val="false"/>
          <w:i w:val="false"/>
          <w:color w:val="000000"/>
          <w:sz w:val="28"/>
        </w:rPr>
        <w:t xml:space="preserve"> (Нормативтік құқықтық актілерді мемлекеттік тіркеу тізілімінде № 190937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 </w:t>
      </w:r>
    </w:p>
    <w:bookmarkEnd w:id="2"/>
    <w:bookmarkStart w:name="z10" w:id="3"/>
    <w:p>
      <w:pPr>
        <w:spacing w:after="0"/>
        <w:ind w:left="0"/>
        <w:jc w:val="both"/>
      </w:pPr>
      <w:r>
        <w:rPr>
          <w:rFonts w:ascii="Times New Roman"/>
          <w:b w:val="false"/>
          <w:i w:val="false"/>
          <w:color w:val="000000"/>
          <w:sz w:val="28"/>
        </w:rPr>
        <w:t>
       "1. 2024-2026 жылдарға арналған облыстық бюджет тиісінше осы шешімнің 1, 2 және 3-қосымшаларына сәйкес, оның ішінде 2024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752 790 456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124 543 042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20 512 777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134 480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607 600 157 мың теңге;</w:t>
      </w:r>
    </w:p>
    <w:bookmarkEnd w:id="8"/>
    <w:bookmarkStart w:name="z16" w:id="9"/>
    <w:p>
      <w:pPr>
        <w:spacing w:after="0"/>
        <w:ind w:left="0"/>
        <w:jc w:val="both"/>
      </w:pPr>
      <w:r>
        <w:rPr>
          <w:rFonts w:ascii="Times New Roman"/>
          <w:b w:val="false"/>
          <w:i w:val="false"/>
          <w:color w:val="000000"/>
          <w:sz w:val="28"/>
        </w:rPr>
        <w:t>
      2) шығындар 743 348 495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37 662 701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47 630 407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9 967 706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8 291 748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8 291 748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36 512 488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36 512 488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47 130 407 мың теңге;</w:t>
      </w:r>
    </w:p>
    <w:bookmarkEnd w:id="18"/>
    <w:bookmarkStart w:name="z26" w:id="19"/>
    <w:p>
      <w:pPr>
        <w:spacing w:after="0"/>
        <w:ind w:left="0"/>
        <w:jc w:val="both"/>
      </w:pPr>
      <w:r>
        <w:rPr>
          <w:rFonts w:ascii="Times New Roman"/>
          <w:b w:val="false"/>
          <w:i w:val="false"/>
          <w:color w:val="000000"/>
          <w:sz w:val="28"/>
        </w:rPr>
        <w:t>
      қарыздарды өтеу 11 529 147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911 228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-тармақтары жаңа редакцияда баяндалсын: </w:t>
      </w:r>
    </w:p>
    <w:bookmarkEnd w:id="21"/>
    <w:bookmarkStart w:name="z29" w:id="22"/>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Іле ауданы бойынша 5% мөлшерінде, Талғар ауданы бойынша 20% мөлшерінде, Алатау ауданы бойынша 50% мөлшерінде және Қонаев қаласы бойынша 30% мөлшерінде облыстық бюджетке, басқа аудандар бойынша 100% мөлшерінде аудандық бюджетке түсетіні белгіленсін.";</w:t>
      </w:r>
    </w:p>
    <w:bookmarkEnd w:id="22"/>
    <w:bookmarkStart w:name="z30" w:id="23"/>
    <w:p>
      <w:pPr>
        <w:spacing w:after="0"/>
        <w:ind w:left="0"/>
        <w:jc w:val="both"/>
      </w:pPr>
      <w:r>
        <w:rPr>
          <w:rFonts w:ascii="Times New Roman"/>
          <w:b w:val="false"/>
          <w:i w:val="false"/>
          <w:color w:val="000000"/>
          <w:sz w:val="28"/>
        </w:rPr>
        <w:t>
      "3. Бірыңғай бюджеттік сыныптаудың кірістер сыныптамасының:</w:t>
      </w:r>
    </w:p>
    <w:bookmarkEnd w:id="23"/>
    <w:bookmarkStart w:name="z31" w:id="24"/>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түсімдер Кеген, Райымбек, Ұйғыр аудандары бойынша 100% мөлшерінде аудандық бюджетке, Балқаш, Іле, Қарасай, Талғар аудандары және Алатау қаласы бойынша 100% мөлшерінде, Еңбекшіқазақ ауданы бойынша 50% мөлшерінде, Жамбыл ауданы бойынша 55% мөлшерінде және Қонаев қаласы бойынша 75% мөлшерінде облыстық бюджетке түсетіні;</w:t>
      </w:r>
    </w:p>
    <w:bookmarkEnd w:id="24"/>
    <w:bookmarkStart w:name="z32" w:id="25"/>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түсімдер Еңбекшіқазақ, Кеген, Райымбек, Ұйғыр аудандары бойынша 100% мөлшерінде аудандық бюджетке, Балқаш, Іле, Қарасай, Талғар аудандары және Алатау, Қонаев қалалары бойынша 100% мөлшерінде, Жамбыл ауданы бойынша 55% мөлшерінде облыстық бюджетке түсетіні;</w:t>
      </w:r>
    </w:p>
    <w:bookmarkEnd w:id="25"/>
    <w:bookmarkStart w:name="z33" w:id="26"/>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түсімдер 100% мөлшерінде аудандық және қалалық бюджеттерге түсетіні белгіленсін.";</w:t>
      </w:r>
    </w:p>
    <w:bookmarkEnd w:id="26"/>
    <w:bookmarkStart w:name="z34" w:id="27"/>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Балқаш, Кеген, Райымбек, Ұйғыр аудандары және Қонаев қаласы бойынша 100% мөлшерінде аудандық және қалалық бюджетке, Еңбекшіқазақ ауданы бойынша 30% мөлшерінде, Жамбыл ауданы бойынша 55% мөлшерінде, Іле, Қарасай, Талғар аудандары бойынша 100% мөлшерінде, Алатау қаласы бойынша бойынша 75% мөлшерінде облыстық бюджетке түсетіні белгіленсін.";</w:t>
      </w:r>
    </w:p>
    <w:bookmarkEnd w:id="27"/>
    <w:bookmarkStart w:name="z35"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-тармақтары жаңа редакцияда жазылсын:</w:t>
      </w:r>
    </w:p>
    <w:bookmarkEnd w:id="28"/>
    <w:bookmarkStart w:name="z36" w:id="29"/>
    <w:p>
      <w:pPr>
        <w:spacing w:after="0"/>
        <w:ind w:left="0"/>
        <w:jc w:val="both"/>
      </w:pPr>
      <w:r>
        <w:rPr>
          <w:rFonts w:ascii="Times New Roman"/>
          <w:b w:val="false"/>
          <w:i w:val="false"/>
          <w:color w:val="000000"/>
          <w:sz w:val="28"/>
        </w:rPr>
        <w:t>
       "9. 2024 жылға арналған облыстық бюджетте аудандық (облыстық маңызы бар қала) бюджеттерден облыстық бюджетке берілетін трансферттердің көлемі 12 443 580 мың теңге сомасында көзделгені ескерілсін.</w:t>
      </w:r>
    </w:p>
    <w:bookmarkEnd w:id="29"/>
    <w:bookmarkStart w:name="z37" w:id="30"/>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bookmarkEnd w:id="30"/>
    <w:bookmarkStart w:name="z38" w:id="31"/>
    <w:p>
      <w:pPr>
        <w:spacing w:after="0"/>
        <w:ind w:left="0"/>
        <w:jc w:val="both"/>
      </w:pPr>
      <w:r>
        <w:rPr>
          <w:rFonts w:ascii="Times New Roman"/>
          <w:b w:val="false"/>
          <w:i w:val="false"/>
          <w:color w:val="000000"/>
          <w:sz w:val="28"/>
        </w:rPr>
        <w:t>
      "10. 2024 жылға арналған облыстық бюджетте республикалық бюджеттен 26 574 755 мың теңге сомасында ағымдағы нысаналы трансферттер түсімдері көзделгені ескерілсін, оның ішінде:</w:t>
      </w:r>
    </w:p>
    <w:bookmarkEnd w:id="31"/>
    <w:bookmarkStart w:name="z39" w:id="32"/>
    <w:p>
      <w:pPr>
        <w:spacing w:after="0"/>
        <w:ind w:left="0"/>
        <w:jc w:val="both"/>
      </w:pPr>
      <w:r>
        <w:rPr>
          <w:rFonts w:ascii="Times New Roman"/>
          <w:b w:val="false"/>
          <w:i w:val="false"/>
          <w:color w:val="000000"/>
          <w:sz w:val="28"/>
        </w:rPr>
        <w:t>
      білім беруге 11 939 874 мың теңге;</w:t>
      </w:r>
    </w:p>
    <w:bookmarkEnd w:id="32"/>
    <w:bookmarkStart w:name="z40" w:id="33"/>
    <w:p>
      <w:pPr>
        <w:spacing w:after="0"/>
        <w:ind w:left="0"/>
        <w:jc w:val="both"/>
      </w:pPr>
      <w:r>
        <w:rPr>
          <w:rFonts w:ascii="Times New Roman"/>
          <w:b w:val="false"/>
          <w:i w:val="false"/>
          <w:color w:val="000000"/>
          <w:sz w:val="28"/>
        </w:rPr>
        <w:t>
      денсаулық сақтауға 6 309 275 мың теңге;</w:t>
      </w:r>
    </w:p>
    <w:bookmarkEnd w:id="33"/>
    <w:bookmarkStart w:name="z41" w:id="34"/>
    <w:p>
      <w:pPr>
        <w:spacing w:after="0"/>
        <w:ind w:left="0"/>
        <w:jc w:val="both"/>
      </w:pPr>
      <w:r>
        <w:rPr>
          <w:rFonts w:ascii="Times New Roman"/>
          <w:b w:val="false"/>
          <w:i w:val="false"/>
          <w:color w:val="000000"/>
          <w:sz w:val="28"/>
        </w:rPr>
        <w:t>
      әлеуметтік көмекке 1 201 132 мың теңге;</w:t>
      </w:r>
    </w:p>
    <w:bookmarkEnd w:id="34"/>
    <w:bookmarkStart w:name="z42" w:id="3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 190 528 мың теңге;</w:t>
      </w:r>
    </w:p>
    <w:bookmarkEnd w:id="35"/>
    <w:bookmarkStart w:name="z43" w:id="36"/>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94 612 мың теңге;</w:t>
      </w:r>
    </w:p>
    <w:bookmarkEnd w:id="36"/>
    <w:bookmarkStart w:name="z44" w:id="37"/>
    <w:p>
      <w:pPr>
        <w:spacing w:after="0"/>
        <w:ind w:left="0"/>
        <w:jc w:val="both"/>
      </w:pPr>
      <w:r>
        <w:rPr>
          <w:rFonts w:ascii="Times New Roman"/>
          <w:b w:val="false"/>
          <w:i w:val="false"/>
          <w:color w:val="000000"/>
          <w:sz w:val="28"/>
        </w:rPr>
        <w:t>
      табиғат қорғау және арнаулы мекемелер қызметкерлерінің жалақысын көтеру 768 740 мың теңге;</w:t>
      </w:r>
    </w:p>
    <w:bookmarkEnd w:id="37"/>
    <w:bookmarkStart w:name="z45" w:id="38"/>
    <w:p>
      <w:pPr>
        <w:spacing w:after="0"/>
        <w:ind w:left="0"/>
        <w:jc w:val="both"/>
      </w:pPr>
      <w:r>
        <w:rPr>
          <w:rFonts w:ascii="Times New Roman"/>
          <w:b w:val="false"/>
          <w:i w:val="false"/>
          <w:color w:val="000000"/>
          <w:sz w:val="28"/>
        </w:rPr>
        <w:t>
      халықтың әлеуметтік осал топтары үшін тұрғын үй коммуналдық тұрғын үй қорын сатып алу 4 502 400 мың теңге;</w:t>
      </w:r>
    </w:p>
    <w:bookmarkEnd w:id="38"/>
    <w:bookmarkStart w:name="z46" w:id="39"/>
    <w:p>
      <w:pPr>
        <w:spacing w:after="0"/>
        <w:ind w:left="0"/>
        <w:jc w:val="both"/>
      </w:pPr>
      <w:r>
        <w:rPr>
          <w:rFonts w:ascii="Times New Roman"/>
          <w:b w:val="false"/>
          <w:i w:val="false"/>
          <w:color w:val="000000"/>
          <w:sz w:val="28"/>
        </w:rPr>
        <w:t>
      эпизоотияға қарсы іс шараларды өткізу 1 082 428 мың теңге;</w:t>
      </w:r>
    </w:p>
    <w:bookmarkEnd w:id="39"/>
    <w:bookmarkStart w:name="z47" w:id="40"/>
    <w:p>
      <w:pPr>
        <w:spacing w:after="0"/>
        <w:ind w:left="0"/>
        <w:jc w:val="both"/>
      </w:pPr>
      <w:r>
        <w:rPr>
          <w:rFonts w:ascii="Times New Roman"/>
          <w:b w:val="false"/>
          <w:i w:val="false"/>
          <w:color w:val="000000"/>
          <w:sz w:val="28"/>
        </w:rPr>
        <w:t>
      ауыл шаруашылығы жануарларын бірдейлендіруді жүргізу үшін құралдарды (бұйымдарды) және атрибуттарды сатып алу 117 360 мың теңге;</w:t>
      </w:r>
    </w:p>
    <w:bookmarkEnd w:id="40"/>
    <w:bookmarkStart w:name="z48" w:id="41"/>
    <w:p>
      <w:pPr>
        <w:spacing w:after="0"/>
        <w:ind w:left="0"/>
        <w:jc w:val="both"/>
      </w:pPr>
      <w:r>
        <w:rPr>
          <w:rFonts w:ascii="Times New Roman"/>
          <w:b w:val="false"/>
          <w:i w:val="false"/>
          <w:color w:val="000000"/>
          <w:sz w:val="28"/>
        </w:rPr>
        <w:t>
      мемлекет мұқтажы үшін жер учаскелерін алып қою 337 593 мың теңге;</w:t>
      </w:r>
    </w:p>
    <w:bookmarkEnd w:id="41"/>
    <w:bookmarkStart w:name="z49" w:id="42"/>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қызметкерлеріне еңбекақыны ұлғайту 30 813 мың теңге.";</w:t>
      </w:r>
    </w:p>
    <w:bookmarkEnd w:id="42"/>
    <w:bookmarkStart w:name="z50" w:id="43"/>
    <w:p>
      <w:pPr>
        <w:spacing w:after="0"/>
        <w:ind w:left="0"/>
        <w:jc w:val="both"/>
      </w:pPr>
      <w:r>
        <w:rPr>
          <w:rFonts w:ascii="Times New Roman"/>
          <w:b w:val="false"/>
          <w:i w:val="false"/>
          <w:color w:val="000000"/>
          <w:sz w:val="28"/>
        </w:rPr>
        <w:t>
      "11. 2024 жылға арналған облыстық бюджетте республикалық бюджеттен 98 989 321 мың теңге сомасында нысаналы даму трансферттер түсімдері көзделгені ескерілсін, оның ішінде:</w:t>
      </w:r>
    </w:p>
    <w:bookmarkEnd w:id="43"/>
    <w:bookmarkStart w:name="z51" w:id="44"/>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 63 754 672 мың теңге;</w:t>
      </w:r>
    </w:p>
    <w:bookmarkEnd w:id="44"/>
    <w:bookmarkStart w:name="z52" w:id="45"/>
    <w:p>
      <w:pPr>
        <w:spacing w:after="0"/>
        <w:ind w:left="0"/>
        <w:jc w:val="both"/>
      </w:pPr>
      <w:r>
        <w:rPr>
          <w:rFonts w:ascii="Times New Roman"/>
          <w:b w:val="false"/>
          <w:i w:val="false"/>
          <w:color w:val="000000"/>
          <w:sz w:val="28"/>
        </w:rPr>
        <w:t>
      денсаулық сақтау объектілерін салу, реконструкциялау және сейсмикалық күшейту 1 825 132 мың теңге;</w:t>
      </w:r>
    </w:p>
    <w:bookmarkEnd w:id="45"/>
    <w:bookmarkStart w:name="z53" w:id="46"/>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денсаулық сақтау объектілерін салу және реконструкциялау 536 778 мың теңге;</w:t>
      </w:r>
    </w:p>
    <w:bookmarkEnd w:id="46"/>
    <w:bookmarkStart w:name="z54" w:id="47"/>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 17 577 136 мың теңге;</w:t>
      </w:r>
    </w:p>
    <w:bookmarkEnd w:id="47"/>
    <w:bookmarkStart w:name="z55" w:id="48"/>
    <w:p>
      <w:pPr>
        <w:spacing w:after="0"/>
        <w:ind w:left="0"/>
        <w:jc w:val="both"/>
      </w:pPr>
      <w:r>
        <w:rPr>
          <w:rFonts w:ascii="Times New Roman"/>
          <w:b w:val="false"/>
          <w:i w:val="false"/>
          <w:color w:val="000000"/>
          <w:sz w:val="28"/>
        </w:rPr>
        <w:t>
      қалаларда сумен жабдықтау және су бұру жүйесін дамыту 2 270 199 мың теңге;</w:t>
      </w:r>
    </w:p>
    <w:bookmarkEnd w:id="48"/>
    <w:bookmarkStart w:name="z56" w:id="49"/>
    <w:p>
      <w:pPr>
        <w:spacing w:after="0"/>
        <w:ind w:left="0"/>
        <w:jc w:val="both"/>
      </w:pPr>
      <w:r>
        <w:rPr>
          <w:rFonts w:ascii="Times New Roman"/>
          <w:b w:val="false"/>
          <w:i w:val="false"/>
          <w:color w:val="000000"/>
          <w:sz w:val="28"/>
        </w:rPr>
        <w:t>
      газ тасымалдау жүйесін дамыту 2 417 426 мың теңге;</w:t>
      </w:r>
    </w:p>
    <w:bookmarkEnd w:id="49"/>
    <w:bookmarkStart w:name="z57" w:id="50"/>
    <w:p>
      <w:pPr>
        <w:spacing w:after="0"/>
        <w:ind w:left="0"/>
        <w:jc w:val="both"/>
      </w:pPr>
      <w:r>
        <w:rPr>
          <w:rFonts w:ascii="Times New Roman"/>
          <w:b w:val="false"/>
          <w:i w:val="false"/>
          <w:color w:val="000000"/>
          <w:sz w:val="28"/>
        </w:rPr>
        <w:t>
      жерүсті су ресурстарын ұлғайтуға 4 369 839 мың теңге;</w:t>
      </w:r>
    </w:p>
    <w:bookmarkEnd w:id="50"/>
    <w:bookmarkStart w:name="z58" w:id="51"/>
    <w:p>
      <w:pPr>
        <w:spacing w:after="0"/>
        <w:ind w:left="0"/>
        <w:jc w:val="both"/>
      </w:pPr>
      <w:r>
        <w:rPr>
          <w:rFonts w:ascii="Times New Roman"/>
          <w:b w:val="false"/>
          <w:i w:val="false"/>
          <w:color w:val="000000"/>
          <w:sz w:val="28"/>
        </w:rPr>
        <w:t>
      көліктік инфрақұрылымды дамытуға 3 752 409 мың теңге;</w:t>
      </w:r>
    </w:p>
    <w:bookmarkEnd w:id="51"/>
    <w:bookmarkStart w:name="z59" w:id="52"/>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300 000 мың теңге;</w:t>
      </w:r>
    </w:p>
    <w:bookmarkEnd w:id="52"/>
    <w:bookmarkStart w:name="z60" w:id="53"/>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2 185 730 мың теңге.";</w:t>
      </w:r>
    </w:p>
    <w:bookmarkEnd w:id="53"/>
    <w:bookmarkStart w:name="z61" w:id="5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-тармақтары жаңа редакцияда жазылсын:</w:t>
      </w:r>
    </w:p>
    <w:bookmarkEnd w:id="54"/>
    <w:bookmarkStart w:name="z62" w:id="55"/>
    <w:p>
      <w:pPr>
        <w:spacing w:after="0"/>
        <w:ind w:left="0"/>
        <w:jc w:val="both"/>
      </w:pPr>
      <w:r>
        <w:rPr>
          <w:rFonts w:ascii="Times New Roman"/>
          <w:b w:val="false"/>
          <w:i w:val="false"/>
          <w:color w:val="000000"/>
          <w:sz w:val="28"/>
        </w:rPr>
        <w:t>
       "14. Алматы облысы бойынша 2024 жылға мемлекеттік эмиссиялық бағалы қағаздар шығарылымы 19 307 679 мың теңге сомасында мақұлдансын, оның ішінде:</w:t>
      </w:r>
    </w:p>
    <w:bookmarkEnd w:id="55"/>
    <w:bookmarkStart w:name="z63" w:id="56"/>
    <w:p>
      <w:pPr>
        <w:spacing w:after="0"/>
        <w:ind w:left="0"/>
        <w:jc w:val="both"/>
      </w:pPr>
      <w:r>
        <w:rPr>
          <w:rFonts w:ascii="Times New Roman"/>
          <w:b w:val="false"/>
          <w:i w:val="false"/>
          <w:color w:val="000000"/>
          <w:sz w:val="28"/>
        </w:rPr>
        <w:t>
      тұрғын үйді жобалау мен салуға 3 128 648 мың теңге;</w:t>
      </w:r>
    </w:p>
    <w:bookmarkEnd w:id="56"/>
    <w:bookmarkStart w:name="z64" w:id="57"/>
    <w:p>
      <w:pPr>
        <w:spacing w:after="0"/>
        <w:ind w:left="0"/>
        <w:jc w:val="both"/>
      </w:pPr>
      <w:r>
        <w:rPr>
          <w:rFonts w:ascii="Times New Roman"/>
          <w:b w:val="false"/>
          <w:i w:val="false"/>
          <w:color w:val="000000"/>
          <w:sz w:val="28"/>
        </w:rPr>
        <w:t>
      тұрғын үй сатып алуға 16 179 031 мың теңге.";</w:t>
      </w:r>
    </w:p>
    <w:bookmarkEnd w:id="57"/>
    <w:bookmarkStart w:name="z65" w:id="58"/>
    <w:p>
      <w:pPr>
        <w:spacing w:after="0"/>
        <w:ind w:left="0"/>
        <w:jc w:val="both"/>
      </w:pPr>
      <w:r>
        <w:rPr>
          <w:rFonts w:ascii="Times New Roman"/>
          <w:b w:val="false"/>
          <w:i w:val="false"/>
          <w:color w:val="000000"/>
          <w:sz w:val="28"/>
        </w:rPr>
        <w:t>
      "15. 2024 жылға арналған облыстық бюджетте аудандық (облыстық маңызы бар қала) бюджеттерге берілетін нысаналы даму трансферттердің көзделгені ескерілсін, оның ішінде:</w:t>
      </w:r>
    </w:p>
    <w:bookmarkEnd w:id="58"/>
    <w:bookmarkStart w:name="z66" w:id="59"/>
    <w:p>
      <w:pPr>
        <w:spacing w:after="0"/>
        <w:ind w:left="0"/>
        <w:jc w:val="both"/>
      </w:pPr>
      <w:r>
        <w:rPr>
          <w:rFonts w:ascii="Times New Roman"/>
          <w:b w:val="false"/>
          <w:i w:val="false"/>
          <w:color w:val="000000"/>
          <w:sz w:val="28"/>
        </w:rPr>
        <w:t>
      мамандарға әлеуметтік қолдау көрсету жөніндегі шараларды іске асыруға;</w:t>
      </w:r>
    </w:p>
    <w:bookmarkEnd w:id="59"/>
    <w:bookmarkStart w:name="z67" w:id="60"/>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60"/>
    <w:bookmarkStart w:name="z68" w:id="61"/>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 және өмір сүру сапасын жақсарту;</w:t>
      </w:r>
    </w:p>
    <w:bookmarkEnd w:id="61"/>
    <w:bookmarkStart w:name="z69" w:id="62"/>
    <w:p>
      <w:pPr>
        <w:spacing w:after="0"/>
        <w:ind w:left="0"/>
        <w:jc w:val="both"/>
      </w:pPr>
      <w:r>
        <w:rPr>
          <w:rFonts w:ascii="Times New Roman"/>
          <w:b w:val="false"/>
          <w:i w:val="false"/>
          <w:color w:val="000000"/>
          <w:sz w:val="28"/>
        </w:rPr>
        <w:t>
      "7-20-25" бағдарламасы бойынша бастапқы жарнаны ішінара төлеуге азаматтарға әлеуметтік көмек көрсету;</w:t>
      </w:r>
    </w:p>
    <w:bookmarkEnd w:id="62"/>
    <w:bookmarkStart w:name="z70" w:id="63"/>
    <w:p>
      <w:pPr>
        <w:spacing w:after="0"/>
        <w:ind w:left="0"/>
        <w:jc w:val="both"/>
      </w:pPr>
      <w:r>
        <w:rPr>
          <w:rFonts w:ascii="Times New Roman"/>
          <w:b w:val="false"/>
          <w:i w:val="false"/>
          <w:color w:val="000000"/>
          <w:sz w:val="28"/>
        </w:rPr>
        <w:t>
      мемлекет мұқтажы үшін жер учаскелерін алып қою;</w:t>
      </w:r>
    </w:p>
    <w:bookmarkEnd w:id="63"/>
    <w:bookmarkStart w:name="z71" w:id="64"/>
    <w:p>
      <w:pPr>
        <w:spacing w:after="0"/>
        <w:ind w:left="0"/>
        <w:jc w:val="both"/>
      </w:pPr>
      <w:r>
        <w:rPr>
          <w:rFonts w:ascii="Times New Roman"/>
          <w:b w:val="false"/>
          <w:i w:val="false"/>
          <w:color w:val="000000"/>
          <w:sz w:val="28"/>
        </w:rPr>
        <w:t>
      заңнаманың өзгеруіне байланысты Алатау қаласының шығындарын өтеу;</w:t>
      </w:r>
    </w:p>
    <w:bookmarkEnd w:id="64"/>
    <w:bookmarkStart w:name="z72" w:id="65"/>
    <w:p>
      <w:pPr>
        <w:spacing w:after="0"/>
        <w:ind w:left="0"/>
        <w:jc w:val="both"/>
      </w:pPr>
      <w:r>
        <w:rPr>
          <w:rFonts w:ascii="Times New Roman"/>
          <w:b w:val="false"/>
          <w:i w:val="false"/>
          <w:color w:val="000000"/>
          <w:sz w:val="28"/>
        </w:rPr>
        <w:t>
      халықтың әлеуметтік осал топтары үшін тұрғын үй коммуналдық тұрғын үй қорын сатып алу;</w:t>
      </w:r>
    </w:p>
    <w:bookmarkEnd w:id="65"/>
    <w:bookmarkStart w:name="z73" w:id="66"/>
    <w:p>
      <w:pPr>
        <w:spacing w:after="0"/>
        <w:ind w:left="0"/>
        <w:jc w:val="both"/>
      </w:pPr>
      <w:r>
        <w:rPr>
          <w:rFonts w:ascii="Times New Roman"/>
          <w:b w:val="false"/>
          <w:i w:val="false"/>
          <w:color w:val="000000"/>
          <w:sz w:val="28"/>
        </w:rPr>
        <w:t>
      тұрғын үй-коммуналдық шаруашылық саласы бойынша іс-шаралар өткізу;</w:t>
      </w:r>
    </w:p>
    <w:bookmarkEnd w:id="66"/>
    <w:bookmarkStart w:name="z74" w:id="67"/>
    <w:p>
      <w:pPr>
        <w:spacing w:after="0"/>
        <w:ind w:left="0"/>
        <w:jc w:val="both"/>
      </w:pPr>
      <w:r>
        <w:rPr>
          <w:rFonts w:ascii="Times New Roman"/>
          <w:b w:val="false"/>
          <w:i w:val="false"/>
          <w:color w:val="000000"/>
          <w:sz w:val="28"/>
        </w:rPr>
        <w:t>
      денсаулық сақтау саласында іс-шараларды өткізу;</w:t>
      </w:r>
    </w:p>
    <w:bookmarkEnd w:id="67"/>
    <w:bookmarkStart w:name="z75" w:id="68"/>
    <w:p>
      <w:pPr>
        <w:spacing w:after="0"/>
        <w:ind w:left="0"/>
        <w:jc w:val="both"/>
      </w:pPr>
      <w:r>
        <w:rPr>
          <w:rFonts w:ascii="Times New Roman"/>
          <w:b w:val="false"/>
          <w:i w:val="false"/>
          <w:color w:val="000000"/>
          <w:sz w:val="28"/>
        </w:rPr>
        <w:t>
      мәдениет саласы бойынша іс-шаралар өткізу;</w:t>
      </w:r>
    </w:p>
    <w:bookmarkEnd w:id="68"/>
    <w:bookmarkStart w:name="z76" w:id="69"/>
    <w:p>
      <w:pPr>
        <w:spacing w:after="0"/>
        <w:ind w:left="0"/>
        <w:jc w:val="both"/>
      </w:pPr>
      <w:r>
        <w:rPr>
          <w:rFonts w:ascii="Times New Roman"/>
          <w:b w:val="false"/>
          <w:i w:val="false"/>
          <w:color w:val="000000"/>
          <w:sz w:val="28"/>
        </w:rPr>
        <w:t>
      төтенше жағдай саласы бойынша іс-шаралар өткізу;</w:t>
      </w:r>
    </w:p>
    <w:bookmarkEnd w:id="69"/>
    <w:bookmarkStart w:name="z77" w:id="70"/>
    <w:p>
      <w:pPr>
        <w:spacing w:after="0"/>
        <w:ind w:left="0"/>
        <w:jc w:val="both"/>
      </w:pPr>
      <w:r>
        <w:rPr>
          <w:rFonts w:ascii="Times New Roman"/>
          <w:b w:val="false"/>
          <w:i w:val="false"/>
          <w:color w:val="000000"/>
          <w:sz w:val="28"/>
        </w:rPr>
        <w:t>
      көлік инфрақұрылымы саласы бойынша іс-шаралар өткізу;</w:t>
      </w:r>
    </w:p>
    <w:bookmarkEnd w:id="70"/>
    <w:bookmarkStart w:name="z78" w:id="71"/>
    <w:p>
      <w:pPr>
        <w:spacing w:after="0"/>
        <w:ind w:left="0"/>
        <w:jc w:val="both"/>
      </w:pPr>
      <w:r>
        <w:rPr>
          <w:rFonts w:ascii="Times New Roman"/>
          <w:b w:val="false"/>
          <w:i w:val="false"/>
          <w:color w:val="000000"/>
          <w:sz w:val="28"/>
        </w:rPr>
        <w:t>
      Алматы агломерациясын дамыту шеңберінде іс-шаралар өткізу;</w:t>
      </w:r>
    </w:p>
    <w:bookmarkEnd w:id="71"/>
    <w:bookmarkStart w:name="z79" w:id="72"/>
    <w:p>
      <w:pPr>
        <w:spacing w:after="0"/>
        <w:ind w:left="0"/>
        <w:jc w:val="both"/>
      </w:pPr>
      <w:r>
        <w:rPr>
          <w:rFonts w:ascii="Times New Roman"/>
          <w:b w:val="false"/>
          <w:i w:val="false"/>
          <w:color w:val="000000"/>
          <w:sz w:val="28"/>
        </w:rPr>
        <w:t>
      мемлекеттік органдарды ұстауға.</w:t>
      </w:r>
    </w:p>
    <w:bookmarkEnd w:id="72"/>
    <w:bookmarkStart w:name="z80" w:id="73"/>
    <w:p>
      <w:pPr>
        <w:spacing w:after="0"/>
        <w:ind w:left="0"/>
        <w:jc w:val="both"/>
      </w:pPr>
      <w:r>
        <w:rPr>
          <w:rFonts w:ascii="Times New Roman"/>
          <w:b w:val="false"/>
          <w:i w:val="false"/>
          <w:color w:val="000000"/>
          <w:sz w:val="28"/>
        </w:rPr>
        <w:t>
      Көрсетілген трансферттерді аудандық (облыстық маңызы бар қала) бюджеттерге бөлу Алматы облысы әкімдігінің қаулысы негізінде айқындалады.";</w:t>
      </w:r>
    </w:p>
    <w:bookmarkEnd w:id="73"/>
    <w:bookmarkStart w:name="z81" w:id="7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-тармақтары жаңа редакцияда жазылсын:</w:t>
      </w:r>
    </w:p>
    <w:bookmarkEnd w:id="74"/>
    <w:bookmarkStart w:name="z82" w:id="75"/>
    <w:p>
      <w:pPr>
        <w:spacing w:after="0"/>
        <w:ind w:left="0"/>
        <w:jc w:val="both"/>
      </w:pPr>
      <w:r>
        <w:rPr>
          <w:rFonts w:ascii="Times New Roman"/>
          <w:b w:val="false"/>
          <w:i w:val="false"/>
          <w:color w:val="000000"/>
          <w:sz w:val="28"/>
        </w:rPr>
        <w:t>
       "18. 2024 жылға арналған облыстық бюджетте қоршаған ортаны қорғау және объектілерді дамыту жөніндегі іс-шараларды өткізуге 499 093 мың теңге сомасында көзделсін.";</w:t>
      </w:r>
    </w:p>
    <w:bookmarkEnd w:id="75"/>
    <w:bookmarkStart w:name="z83" w:id="76"/>
    <w:p>
      <w:pPr>
        <w:spacing w:after="0"/>
        <w:ind w:left="0"/>
        <w:jc w:val="both"/>
      </w:pPr>
      <w:r>
        <w:rPr>
          <w:rFonts w:ascii="Times New Roman"/>
          <w:b w:val="false"/>
          <w:i w:val="false"/>
          <w:color w:val="000000"/>
          <w:sz w:val="28"/>
        </w:rPr>
        <w:t>
      "19. 2024 жылға арналған облыстық бюджетте автомобиль жолдарының жұмыс істеуін қамтамасыз етуге және көлік инфрақұрылымын дамытуға 18 536 155 мың теңге сомасында көзделсін.";</w:t>
      </w:r>
    </w:p>
    <w:bookmarkEnd w:id="76"/>
    <w:bookmarkStart w:name="z84" w:id="77"/>
    <w:p>
      <w:pPr>
        <w:spacing w:after="0"/>
        <w:ind w:left="0"/>
        <w:jc w:val="both"/>
      </w:pPr>
      <w:r>
        <w:rPr>
          <w:rFonts w:ascii="Times New Roman"/>
          <w:b w:val="false"/>
          <w:i w:val="false"/>
          <w:color w:val="000000"/>
          <w:sz w:val="28"/>
        </w:rPr>
        <w:t>
      "20. Алматы облысы әкімдігінің 2024 жылға арналған резервi 1 178 944 мың теңге сомасында бекітілсін.".</w:t>
      </w:r>
    </w:p>
    <w:bookmarkEnd w:id="77"/>
    <w:bookmarkStart w:name="z85" w:id="7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78"/>
    <w:bookmarkStart w:name="z86" w:id="79"/>
    <w:p>
      <w:pPr>
        <w:spacing w:after="0"/>
        <w:ind w:left="0"/>
        <w:jc w:val="both"/>
      </w:pPr>
      <w:r>
        <w:rPr>
          <w:rFonts w:ascii="Times New Roman"/>
          <w:b w:val="false"/>
          <w:i w:val="false"/>
          <w:color w:val="000000"/>
          <w:sz w:val="28"/>
        </w:rPr>
        <w:t>
      3. Осы шешім 2024 жылғы 1 қаңтардан бастап қолданысқа енгiзiледi.</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 _________ "Алматы облыстық мәслихатының 2023 жылғы 19 желтоқсандағы "Алматы облысының 2024-2026 жылдарға арналған облыстық бюджеті туралы" № 12-62 шешіміне өзгерістер енгізу туралы" № 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19 желтоқсандағы "Алматы облысының 2024-2026 жылдарға арналған облыстық бюджеті туралы" № 12-62 шешімімен бекітілген 1-қосымша</w:t>
            </w:r>
          </w:p>
        </w:tc>
      </w:tr>
    </w:tbl>
    <w:bookmarkStart w:name="z90" w:id="80"/>
    <w:p>
      <w:pPr>
        <w:spacing w:after="0"/>
        <w:ind w:left="0"/>
        <w:jc w:val="left"/>
      </w:pPr>
      <w:r>
        <w:rPr>
          <w:rFonts w:ascii="Times New Roman"/>
          <w:b/>
          <w:i w:val="false"/>
          <w:color w:val="000000"/>
        </w:rPr>
        <w:t xml:space="preserve"> Алматы облысының 2024 жылға арналған облыстық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752 790 456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124 543 042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84 228 787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79 462 464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38 178 387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38 178 387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607 600 157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297 544 429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297 544 429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309 172 547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309 172 547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743 348 495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7 875 627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5 433 225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4 412 984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3 676 949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3 423 855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3 086 231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2 193 624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1 745 538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13 770 942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447 672 394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68 158 907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68 158 907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68 048 611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346 771 329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259 708 510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1 630 271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4 276 127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4 519 020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229 455 642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17 857 880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77 964 715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71 827 715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13 713 223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13 235 812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13 071 636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17 377 906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17 376 906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1 531 490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2 870 332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881 018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1 359 404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8 555 560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29 605 788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13 212 930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3 711 384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9 501 546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9 501 546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12 385 653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12 385 653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11 652 992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6 391 719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5 314 072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2 441 167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867 423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2 678 904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721 580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47 452 979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47 327 979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5 399 262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5 399 262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41 928 717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39 163 891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23 094 888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7 530 760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7 514 078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710 682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1 062 140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8 053 595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2 078 602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2 078 602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5 974 993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4 827 914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3 524 667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1 072 924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2 743 289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2 312 342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12 655 091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1 737 486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50 445 325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43 186 578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29 818 635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1 125 107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583 609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1 531 343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5 126 343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5 634 447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7 458 435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7 458 435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5 909 508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4 977 348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3 581 361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3 581 361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3 405 221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2 071 413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2 071 413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агломерацияны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20 783 386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20 783 386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17 637 055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8 692 311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8 611 573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3 005 568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2 849 686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21 053 678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18 536 155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18 536 155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4 573 824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10 165 057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2 517 523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2 517 523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26 479 012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10 862 357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8 158 238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5 390 542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ағымдағы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2 704 119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2 704 119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14 610 144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5 311 417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5 213 388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1 200 948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1 200 948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2 117 547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15 791 077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15 791 077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15 791 077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8 491 816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4 544 222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1 824 626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37 662 701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47 630 407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19 807 679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19 807 679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19 307 679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3 128 648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16 179 031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9 967 706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9 967 706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9 967 706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9 960 379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7 327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5 300 191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5 300 191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- 36 512 488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36 512 488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47 130 407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47 130 407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19 307 679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7 285 691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4 236 129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