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2269" w14:textId="56b2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Шетырғыз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388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483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Шетырғыз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58891,9 мың теңге, оның ішінде:</w:t>
      </w:r>
      <w:r>
        <w:br/>
      </w:r>
      <w:r>
        <w:rPr>
          <w:rFonts w:ascii="Times New Roman"/>
          <w:b w:val="false"/>
          <w:i w:val="false"/>
          <w:color w:val="000000"/>
          <w:sz w:val="28"/>
        </w:rPr>
        <w:t>
      салықтық түсімдер – 8052,2 мың теңге;</w:t>
      </w:r>
      <w:r>
        <w:br/>
      </w:r>
      <w:r>
        <w:rPr>
          <w:rFonts w:ascii="Times New Roman"/>
          <w:b w:val="false"/>
          <w:i w:val="false"/>
          <w:color w:val="000000"/>
          <w:sz w:val="28"/>
        </w:rPr>
        <w:t>
      салықтық емес түсімдер – 285,8 мың теңге;</w:t>
      </w:r>
      <w:r>
        <w:br/>
      </w:r>
      <w:r>
        <w:rPr>
          <w:rFonts w:ascii="Times New Roman"/>
          <w:b w:val="false"/>
          <w:i w:val="false"/>
          <w:color w:val="000000"/>
          <w:sz w:val="28"/>
        </w:rPr>
        <w:t>
      трансферттердің түсімдері – 50553,9 мың теңге;</w:t>
      </w:r>
      <w:r>
        <w:br/>
      </w:r>
      <w:r>
        <w:rPr>
          <w:rFonts w:ascii="Times New Roman"/>
          <w:b w:val="false"/>
          <w:i w:val="false"/>
          <w:color w:val="000000"/>
          <w:sz w:val="28"/>
        </w:rPr>
        <w:t>
      2) шығындар – 59689,3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-797,4 мың теңге;</w:t>
      </w:r>
      <w:r>
        <w:br/>
      </w:r>
      <w:r>
        <w:rPr>
          <w:rFonts w:ascii="Times New Roman"/>
          <w:b w:val="false"/>
          <w:i w:val="false"/>
          <w:color w:val="000000"/>
          <w:sz w:val="28"/>
        </w:rPr>
        <w:t>
      6) бюджет тапшылығын қаржыландыру (профицитті пайдалану) – 797,4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797,4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533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Шетырғыз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Шетырғыз ауылдық округ бюджетіне аудандық бюджеттен 50490,9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трансферттің сомасын бөлу Шетырғыз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Шалқар аудандық мәслихатының 12.11.2025 </w:t>
      </w:r>
      <w:r>
        <w:rPr>
          <w:rFonts w:ascii="Times New Roman"/>
          <w:b w:val="false"/>
          <w:i w:val="false"/>
          <w:color w:val="000000"/>
          <w:sz w:val="28"/>
        </w:rPr>
        <w:t>№ 533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Шетырғыз ауылдық округі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388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Шетырғыз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533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жұмыстарғажәне көрсетілетін қызметтерге салынатын iшкi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50553,9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49993,6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49993,6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49993,6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388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Шетырғыз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388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Шетырғыз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w:t>
            </w:r>
          </w:p>
          <w:p>
            <w:pPr>
              <w:spacing w:after="20"/>
              <w:ind w:left="20"/>
              <w:jc w:val="both"/>
            </w:pPr>
          </w:p>
          <w:p>
            <w:pPr>
              <w:spacing w:after="20"/>
              <w:ind w:left="20"/>
              <w:jc w:val="both"/>
            </w:pPr>
            <w:r>
              <w:rPr>
                <w:rFonts w:ascii="Times New Roman"/>
                <w:b w:val="false"/>
                <w:i w:val="false"/>
                <w:color w:val="000000"/>
                <w:sz w:val="20"/>
              </w:rPr>
              <w:t>
функцияларын орындайтын өкілді, атқарушы және басқа органдар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388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2025 жылға арналған Шетырғыз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