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8e94e" w14:textId="448e9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Монке би ауылдық округ бюджетін бекіту туралы</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385 шешімі</w:t>
      </w:r>
    </w:p>
    <w:p>
      <w:pPr>
        <w:spacing w:after="0"/>
        <w:ind w:left="0"/>
        <w:jc w:val="left"/>
      </w:pPr>
    </w:p>
    <w:p>
      <w:pPr>
        <w:spacing w:after="0"/>
        <w:ind w:left="0"/>
        <w:jc w:val="both"/>
      </w:pPr>
      <w:r>
        <w:rPr>
          <w:rFonts w:ascii="Times New Roman"/>
          <w:b w:val="false"/>
          <w:i w:val="false"/>
          <w:color w:val="ff0000"/>
          <w:sz w:val="28"/>
        </w:rPr>
        <w:t xml:space="preserve">
      Ескерту. Шешімнің тақырыбы қазақ тілінде жаңа редакцияда, орыс тіліндегі мәтіні өзгермейді - Ақтөбе облысы Шалқар аудандық мәслихатының 04.03.2025 </w:t>
      </w:r>
      <w:r>
        <w:rPr>
          <w:rFonts w:ascii="Times New Roman"/>
          <w:b w:val="false"/>
          <w:i w:val="false"/>
          <w:color w:val="ff0000"/>
          <w:sz w:val="28"/>
        </w:rPr>
        <w:t>№ 412</w:t>
      </w:r>
      <w:r>
        <w:rPr>
          <w:rFonts w:ascii="Times New Roman"/>
          <w:b w:val="false"/>
          <w:i w:val="false"/>
          <w:color w:val="ff0000"/>
          <w:sz w:val="28"/>
        </w:rPr>
        <w:t xml:space="preserve"> шешімімен (01.01.2025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18.07.2025 </w:t>
      </w:r>
      <w:r>
        <w:rPr>
          <w:rFonts w:ascii="Times New Roman"/>
          <w:b w:val="false"/>
          <w:i w:val="false"/>
          <w:color w:val="000000"/>
          <w:sz w:val="28"/>
        </w:rPr>
        <w:t>№ 480</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Мөңке би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- 70314,9 мың теңге, оның ішінде:</w:t>
      </w:r>
    </w:p>
    <w:p>
      <w:pPr>
        <w:spacing w:after="0"/>
        <w:ind w:left="0"/>
        <w:jc w:val="both"/>
      </w:pPr>
      <w:r>
        <w:rPr>
          <w:rFonts w:ascii="Times New Roman"/>
          <w:b w:val="false"/>
          <w:i w:val="false"/>
          <w:color w:val="000000"/>
          <w:sz w:val="28"/>
        </w:rPr>
        <w:t>
      салықтық түсімдер – 10729,7 мың теңге;</w:t>
      </w:r>
    </w:p>
    <w:p>
      <w:pPr>
        <w:spacing w:after="0"/>
        <w:ind w:left="0"/>
        <w:jc w:val="both"/>
      </w:pPr>
      <w:r>
        <w:rPr>
          <w:rFonts w:ascii="Times New Roman"/>
          <w:b w:val="false"/>
          <w:i w:val="false"/>
          <w:color w:val="000000"/>
          <w:sz w:val="28"/>
        </w:rPr>
        <w:t>
      Негізгі капиталды сатудан түсетін түсімдер – 306,5 мың теңге;</w:t>
      </w:r>
    </w:p>
    <w:p>
      <w:pPr>
        <w:spacing w:after="0"/>
        <w:ind w:left="0"/>
        <w:jc w:val="both"/>
      </w:pPr>
      <w:r>
        <w:rPr>
          <w:rFonts w:ascii="Times New Roman"/>
          <w:b w:val="false"/>
          <w:i w:val="false"/>
          <w:color w:val="000000"/>
          <w:sz w:val="28"/>
        </w:rPr>
        <w:t>
      трансферттердің түсімдері – 59278,7 мың теңге;</w:t>
      </w:r>
    </w:p>
    <w:p>
      <w:pPr>
        <w:spacing w:after="0"/>
        <w:ind w:left="0"/>
        <w:jc w:val="both"/>
      </w:pPr>
      <w:r>
        <w:rPr>
          <w:rFonts w:ascii="Times New Roman"/>
          <w:b w:val="false"/>
          <w:i w:val="false"/>
          <w:color w:val="000000"/>
          <w:sz w:val="28"/>
        </w:rPr>
        <w:t>
      2) шығындар – 70753,3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сатып алудан түсетін түсімдер – 0 теңге;</w:t>
      </w:r>
    </w:p>
    <w:p>
      <w:pPr>
        <w:spacing w:after="0"/>
        <w:ind w:left="0"/>
        <w:jc w:val="both"/>
      </w:pPr>
      <w:r>
        <w:rPr>
          <w:rFonts w:ascii="Times New Roman"/>
          <w:b w:val="false"/>
          <w:i w:val="false"/>
          <w:color w:val="000000"/>
          <w:sz w:val="28"/>
        </w:rPr>
        <w:t>
      5) бюджет тапшылығы (профициті) – -438,4 теңге;</w:t>
      </w:r>
    </w:p>
    <w:p>
      <w:pPr>
        <w:spacing w:after="0"/>
        <w:ind w:left="0"/>
        <w:jc w:val="both"/>
      </w:pPr>
      <w:r>
        <w:rPr>
          <w:rFonts w:ascii="Times New Roman"/>
          <w:b w:val="false"/>
          <w:i w:val="false"/>
          <w:color w:val="000000"/>
          <w:sz w:val="28"/>
        </w:rPr>
        <w:t>
      6) бюджет тапшылығын қаржыландыру (профицитін пайдалану) – 438,4 теңге, оның ішінде: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438,4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15.12.2025 </w:t>
      </w:r>
      <w:r>
        <w:rPr>
          <w:rFonts w:ascii="Times New Roman"/>
          <w:b w:val="false"/>
          <w:i w:val="false"/>
          <w:color w:val="000000"/>
          <w:sz w:val="28"/>
        </w:rPr>
        <w:t>№ 547</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Мөңке би ауылдық округ бюджетінің кірісіне мыналар есептелетін болып ескерілсін:</w:t>
      </w:r>
    </w:p>
    <w:bookmarkEnd w:id="1"/>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салықтар;</w:t>
      </w:r>
    </w:p>
    <w:p>
      <w:pPr>
        <w:spacing w:after="0"/>
        <w:ind w:left="0"/>
        <w:jc w:val="both"/>
      </w:pPr>
      <w:r>
        <w:rPr>
          <w:rFonts w:ascii="Times New Roman"/>
          <w:b w:val="false"/>
          <w:i w:val="false"/>
          <w:color w:val="000000"/>
          <w:sz w:val="28"/>
        </w:rPr>
        <w:t>
      тауарларға, жұмыстарға және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 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 оның ішінде жер учаскелерін сатудан түсетін түсімдер;</w:t>
      </w:r>
    </w:p>
    <w:p>
      <w:pPr>
        <w:spacing w:after="0"/>
        <w:ind w:left="0"/>
        <w:jc w:val="both"/>
      </w:pP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p>
    <w:bookmarkStart w:name="z5" w:id="2"/>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p>
    <w:bookmarkEnd w:id="2"/>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p>
    <w:bookmarkStart w:name="z6" w:id="3"/>
    <w:p>
      <w:pPr>
        <w:spacing w:after="0"/>
        <w:ind w:left="0"/>
        <w:jc w:val="both"/>
      </w:pPr>
      <w:r>
        <w:rPr>
          <w:rFonts w:ascii="Times New Roman"/>
          <w:b w:val="false"/>
          <w:i w:val="false"/>
          <w:color w:val="000000"/>
          <w:sz w:val="28"/>
        </w:rPr>
        <w:t>
      4. 2025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73,0 мың теңге сомасында ағымдағы нысаналы трансферт түскені ескерілсін.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2025 жылға арналған ауылдық округ бюджетіне аудандық бюджеттен 60305,7 мың теңге сомасында ағымдағы нысаналы трансферт түскені ескерілсін.</w:t>
      </w:r>
    </w:p>
    <w:p>
      <w:pPr>
        <w:spacing w:after="0"/>
        <w:ind w:left="0"/>
        <w:jc w:val="both"/>
      </w:pPr>
      <w:r>
        <w:rPr>
          <w:rFonts w:ascii="Times New Roman"/>
          <w:b w:val="false"/>
          <w:i w:val="false"/>
          <w:color w:val="000000"/>
          <w:sz w:val="28"/>
        </w:rPr>
        <w:t>
      Ағымдағы нысаналы трансферт сомасын бөлу Мөңке би ауылдық округ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15.12.2025 </w:t>
      </w:r>
      <w:r>
        <w:rPr>
          <w:rFonts w:ascii="Times New Roman"/>
          <w:b w:val="false"/>
          <w:i w:val="false"/>
          <w:color w:val="000000"/>
          <w:sz w:val="28"/>
        </w:rPr>
        <w:t>№ 547</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6. 2025 жылға арналған Мөңке би ауылдық округ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
    <w:bookmarkStart w:name="z9" w:id="5"/>
    <w:p>
      <w:pPr>
        <w:spacing w:after="0"/>
        <w:ind w:left="0"/>
        <w:jc w:val="both"/>
      </w:pPr>
      <w:r>
        <w:rPr>
          <w:rFonts w:ascii="Times New Roman"/>
          <w:b w:val="false"/>
          <w:i w:val="false"/>
          <w:color w:val="000000"/>
          <w:sz w:val="28"/>
        </w:rPr>
        <w:t>
      7. Осы шешім 2025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385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Мөңке би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15.12.2025 </w:t>
      </w:r>
      <w:r>
        <w:rPr>
          <w:rFonts w:ascii="Times New Roman"/>
          <w:b w:val="false"/>
          <w:i w:val="false"/>
          <w:color w:val="ff0000"/>
          <w:sz w:val="28"/>
        </w:rPr>
        <w:t>№ 547</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70314,9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385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Мөңке би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385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Мөңке би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385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2025 жылға арналған Мөңке би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