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7a49e" w14:textId="e57a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Монке би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2024 жылғы 30 желтоқсандағы № 385 шешімі. Мерзімі өткендіктен қолданыс тоқтатылды</w:t>
      </w:r>
    </w:p>
    <w:p>
      <w:pPr>
        <w:spacing w:after="0"/>
        <w:ind w:left="0"/>
        <w:jc w:val="left"/>
      </w:pPr>
      <w:r>
        <w:rPr>
          <w:rFonts w:ascii="Times New Roman"/>
          <w:b w:val="false"/>
          <w:i w:val="false"/>
          <w:color w:val="ff0000"/>
          <w:sz w:val="28"/>
        </w:rPr>
        <w:t xml:space="preserve">      Ескерту. Шешімнің тақырыбы қазақ тілінде жаңа редакцияда, орыс тіліндегі мәтіні өзгермейді - Ақтөбе облысы Шалқар аудандық мәслихатының 04.03.2025 </w:t>
      </w:r>
      <w:r>
        <w:rPr>
          <w:rFonts w:ascii="Times New Roman"/>
          <w:b w:val="false"/>
          <w:i w:val="false"/>
          <w:color w:val="000000"/>
          <w:sz w:val="28"/>
        </w:rPr>
        <w:t>№ 412</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Бюджет кодексінің 85-бабының </w:t>
      </w:r>
      <w:r>
        <w:rPr>
          <w:rFonts w:ascii="Times New Roman"/>
          <w:b w:val="false"/>
          <w:i w:val="false"/>
          <w:color w:val="000000"/>
          <w:sz w:val="28"/>
        </w:rPr>
        <w:t>2-тармағына</w:t>
      </w:r>
      <w:r>
        <w:rPr>
          <w:rFonts w:ascii="Times New Roman"/>
          <w:b w:val="false"/>
          <w:i w:val="false"/>
          <w:color w:val="000000"/>
          <w:sz w:val="28"/>
        </w:rPr>
        <w:t xml:space="preserve">, 91-бабының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96-баптарына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Шалқар аудандық мәслихатының 18.07.2025 </w:t>
      </w:r>
      <w:r>
        <w:rPr>
          <w:rFonts w:ascii="Times New Roman"/>
          <w:b w:val="false"/>
          <w:i w:val="false"/>
          <w:color w:val="000000"/>
          <w:sz w:val="28"/>
        </w:rPr>
        <w:t>№ 480</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2025-2027 жылдарға арналған Мөңке би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r>
        <w:br/>
      </w:r>
      <w:r>
        <w:rPr>
          <w:rFonts w:ascii="Times New Roman"/>
          <w:b w:val="false"/>
          <w:i w:val="false"/>
          <w:color w:val="000000"/>
          <w:sz w:val="28"/>
        </w:rPr>
        <w:t>
      1) кірістер - 70314,9 мың теңге, оның ішінде:</w:t>
      </w:r>
      <w:r>
        <w:br/>
      </w:r>
      <w:r>
        <w:rPr>
          <w:rFonts w:ascii="Times New Roman"/>
          <w:b w:val="false"/>
          <w:i w:val="false"/>
          <w:color w:val="000000"/>
          <w:sz w:val="28"/>
        </w:rPr>
        <w:t>
      салықтық түсімдер – 10729,7 мың теңге;</w:t>
      </w:r>
      <w:r>
        <w:br/>
      </w:r>
      <w:r>
        <w:rPr>
          <w:rFonts w:ascii="Times New Roman"/>
          <w:b w:val="false"/>
          <w:i w:val="false"/>
          <w:color w:val="000000"/>
          <w:sz w:val="28"/>
        </w:rPr>
        <w:t>
      Негізгі капиталды сатудан түсетін түсімдер – 306,5 мың теңге;</w:t>
      </w:r>
      <w:r>
        <w:br/>
      </w:r>
      <w:r>
        <w:rPr>
          <w:rFonts w:ascii="Times New Roman"/>
          <w:b w:val="false"/>
          <w:i w:val="false"/>
          <w:color w:val="000000"/>
          <w:sz w:val="28"/>
        </w:rPr>
        <w:t>
      трансферттердің түсімдері – 59278,7 мың теңге;</w:t>
      </w:r>
      <w:r>
        <w:br/>
      </w:r>
      <w:r>
        <w:rPr>
          <w:rFonts w:ascii="Times New Roman"/>
          <w:b w:val="false"/>
          <w:i w:val="false"/>
          <w:color w:val="000000"/>
          <w:sz w:val="28"/>
        </w:rPr>
        <w:t>
      2) шығындар – 70753,3 мың теңге;</w:t>
      </w:r>
      <w:r>
        <w:br/>
      </w:r>
      <w:r>
        <w:rPr>
          <w:rFonts w:ascii="Times New Roman"/>
          <w:b w:val="false"/>
          <w:i w:val="false"/>
          <w:color w:val="000000"/>
          <w:sz w:val="28"/>
        </w:rPr>
        <w:t>
      3) таза бюджеттік кредиттеу – 0 теңге, оның ішінде: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қаржы активтерін сатып алудан түсетін түсімдер – 0 теңге;</w:t>
      </w:r>
      <w:r>
        <w:br/>
      </w:r>
      <w:r>
        <w:rPr>
          <w:rFonts w:ascii="Times New Roman"/>
          <w:b w:val="false"/>
          <w:i w:val="false"/>
          <w:color w:val="000000"/>
          <w:sz w:val="28"/>
        </w:rPr>
        <w:t>
      5) бюджет тапшылығы (профициті) – -438,4 теңге;</w:t>
      </w:r>
      <w:r>
        <w:br/>
      </w:r>
      <w:r>
        <w:rPr>
          <w:rFonts w:ascii="Times New Roman"/>
          <w:b w:val="false"/>
          <w:i w:val="false"/>
          <w:color w:val="000000"/>
          <w:sz w:val="28"/>
        </w:rPr>
        <w:t>
      6) бюджет тапшылығын қаржыландыру (профицитін пайдалану) – 438,4 теңге, оның ішінде:</w:t>
      </w:r>
      <w:r>
        <w:br/>
      </w:r>
      <w:r>
        <w:rPr>
          <w:rFonts w:ascii="Times New Roman"/>
          <w:b w:val="false"/>
          <w:i w:val="false"/>
          <w:color w:val="000000"/>
          <w:sz w:val="28"/>
        </w:rPr>
        <w:t>
      қарыздар түсімдері – 0 теңге;</w:t>
      </w:r>
      <w:r>
        <w:br/>
      </w:r>
      <w:r>
        <w:rPr>
          <w:rFonts w:ascii="Times New Roman"/>
          <w:b w:val="false"/>
          <w:i w:val="false"/>
          <w:color w:val="000000"/>
          <w:sz w:val="28"/>
        </w:rPr>
        <w:t>
      қарыздарды өтеу – 0 теңге;</w:t>
      </w:r>
      <w:r>
        <w:br/>
      </w:r>
      <w:r>
        <w:rPr>
          <w:rFonts w:ascii="Times New Roman"/>
          <w:b w:val="false"/>
          <w:i w:val="false"/>
          <w:color w:val="000000"/>
          <w:sz w:val="28"/>
        </w:rPr>
        <w:t>
      бюджет қаражатының пайдаланылатын қалдықтары – 438,4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Шалқар аудандық мәслихатының 15.12.2025 </w:t>
      </w:r>
      <w:r>
        <w:rPr>
          <w:rFonts w:ascii="Times New Roman"/>
          <w:b w:val="false"/>
          <w:i w:val="false"/>
          <w:color w:val="000000"/>
          <w:sz w:val="28"/>
        </w:rPr>
        <w:t>№ 547</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Мөңке би ауылдық округ бюджетінің кірісіне мыналар есептелетін болып ескерілсін:</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табыс салығы, оның ішінде жеке табыс салығы;</w:t>
      </w:r>
      <w:r>
        <w:br/>
      </w:r>
      <w:r>
        <w:rPr>
          <w:rFonts w:ascii="Times New Roman"/>
          <w:b w:val="false"/>
          <w:i w:val="false"/>
          <w:color w:val="000000"/>
          <w:sz w:val="28"/>
        </w:rPr>
        <w:t>
      меншікке салынатын салықтар, оның ішінде:</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салынатын салықтар;</w:t>
      </w:r>
      <w:r>
        <w:br/>
      </w:r>
      <w:r>
        <w:rPr>
          <w:rFonts w:ascii="Times New Roman"/>
          <w:b w:val="false"/>
          <w:i w:val="false"/>
          <w:color w:val="000000"/>
          <w:sz w:val="28"/>
        </w:rPr>
        <w:t>
      тауарларға, жұмыстарға және қызметтерге салынатын ішкі салықтар, оның ішінде табиғи және басқа да ресурстарды пайдаланғаны үшін түсетін түсімдер;</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r>
        <w:br/>
      </w:r>
      <w:r>
        <w:rPr>
          <w:rFonts w:ascii="Times New Roman"/>
          <w:b w:val="false"/>
          <w:i w:val="false"/>
          <w:color w:val="000000"/>
          <w:sz w:val="28"/>
        </w:rPr>
        <w:t>
      жеке және заңды тұлғалардың ерікті түрдегі алымдары;</w:t>
      </w:r>
      <w:r>
        <w:br/>
      </w:r>
      <w:r>
        <w:rPr>
          <w:rFonts w:ascii="Times New Roman"/>
          <w:b w:val="false"/>
          <w:i w:val="false"/>
          <w:color w:val="000000"/>
          <w:sz w:val="28"/>
        </w:rPr>
        <w:t>
      мемлекеттік меншіктен түсетін кірістер, оның ішінде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r>
        <w:br/>
      </w:r>
      <w:r>
        <w:rPr>
          <w:rFonts w:ascii="Times New Roman"/>
          <w:b w:val="false"/>
          <w:i w:val="false"/>
          <w:color w:val="000000"/>
          <w:sz w:val="28"/>
        </w:rPr>
        <w:t>
      негізгі капиталды сатудан түсетін түсімдер, оның ішінде:</w:t>
      </w:r>
      <w:r>
        <w:br/>
      </w:r>
      <w:r>
        <w:rPr>
          <w:rFonts w:ascii="Times New Roman"/>
          <w:b w:val="false"/>
          <w:i w:val="false"/>
          <w:color w:val="000000"/>
          <w:sz w:val="28"/>
        </w:rPr>
        <w:t>
      аудандық маңызы бар қала, ауыл, кент, ауылдық округ бюджеттерінен қаржыландырылатын мемлекеттік мекемелерге бекітілген мемлекеттік мүлікті сатудан түсетін түсімдер;</w:t>
      </w:r>
      <w:r>
        <w:br/>
      </w:r>
      <w:r>
        <w:rPr>
          <w:rFonts w:ascii="Times New Roman"/>
          <w:b w:val="false"/>
          <w:i w:val="false"/>
          <w:color w:val="000000"/>
          <w:sz w:val="28"/>
        </w:rPr>
        <w:t>
      жерді сату, оның ішінде жер учаскелерін сатудан түсетін түсімдер;</w:t>
      </w:r>
      <w:r>
        <w:br/>
      </w:r>
      <w:r>
        <w:rPr>
          <w:rFonts w:ascii="Times New Roman"/>
          <w:b w:val="false"/>
          <w:i w:val="false"/>
          <w:color w:val="000000"/>
          <w:sz w:val="28"/>
        </w:rPr>
        <w:t>
      материалдық емес активтерді сату, оның ішінде жер учаскелерін жалдау құқығын сатқаны үшін төлемақы.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"2025-2027 жылдарға арналған республикалық бюджет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2025 жылдың 1 қаңтарынан бастап белгіленгені ескерілсін және басшылыққа алынсын:</w:t>
      </w:r>
      <w:r>
        <w:br/>
      </w:r>
      <w:r>
        <w:rPr>
          <w:rFonts w:ascii="Times New Roman"/>
          <w:b w:val="false"/>
          <w:i w:val="false"/>
          <w:color w:val="000000"/>
          <w:sz w:val="28"/>
        </w:rPr>
        <w:t>
      1) жалақының ең төмен мөлшері – 85 000 теңге;</w:t>
      </w:r>
      <w:r>
        <w:br/>
      </w: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3 932 теңге;</w:t>
      </w:r>
      <w:r>
        <w:br/>
      </w:r>
      <w:r>
        <w:rPr>
          <w:rFonts w:ascii="Times New Roman"/>
          <w:b w:val="false"/>
          <w:i w:val="false"/>
          <w:color w:val="000000"/>
          <w:sz w:val="28"/>
        </w:rPr>
        <w:t>
      3) базалық әлеуметтік төлемдердің мөлшерлерін есептеу үшін ең төмен күнкөріс деңгейінің шамасы – 46 228 теңге.</w:t>
      </w:r>
      <w:r>
        <w:br/>
      </w:r>
      <w:r>
        <w:rPr>
          <w:rFonts w:ascii="Times New Roman"/>
          <w:b w:val="false"/>
          <w:i w:val="false"/>
          <w:color w:val="000000"/>
          <w:sz w:val="28"/>
        </w:rPr>
        <w:t xml:space="preserve">
      </w:t>
      </w:r>
      <w:r>
        <w:rPr>
          <w:rFonts w:ascii="Times New Roman"/>
          <w:b w:val="false"/>
          <w:i w:val="false"/>
          <w:color w:val="000000"/>
          <w:sz w:val="28"/>
        </w:rPr>
        <w:t>4. 2025 жылға арналған ауылдық округ бюджетіне республикалық бюджеттен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73,0 мың теңге сомасында ағымдағы нысаналы трансферт түскені ескерілсін.</w:t>
      </w:r>
      <w:r>
        <w:br/>
      </w:r>
      <w:r>
        <w:rPr>
          <w:rFonts w:ascii="Times New Roman"/>
          <w:b w:val="false"/>
          <w:i w:val="false"/>
          <w:color w:val="000000"/>
          <w:sz w:val="28"/>
        </w:rPr>
        <w:t xml:space="preserve">
      </w:t>
      </w:r>
      <w:r>
        <w:rPr>
          <w:rFonts w:ascii="Times New Roman"/>
          <w:b w:val="false"/>
          <w:i w:val="false"/>
          <w:color w:val="000000"/>
          <w:sz w:val="28"/>
        </w:rPr>
        <w:t>5. 2025 жылға арналған ауылдық округ бюджетіне аудандық бюджеттен 60305,7 мың теңге сомасында ағымдағы нысаналы трансферт түскені ескерілсін.</w:t>
      </w:r>
      <w:r>
        <w:br/>
      </w:r>
      <w:r>
        <w:rPr>
          <w:rFonts w:ascii="Times New Roman"/>
          <w:b w:val="false"/>
          <w:i w:val="false"/>
          <w:color w:val="000000"/>
          <w:sz w:val="28"/>
        </w:rPr>
        <w:t>
      Ағымдағы нысаналы трансферт сомасын бөлу Мөңке би ауылдық округ әкімінің шешімі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Шалқар аудандық мәслихатының 15.12.2025 </w:t>
      </w:r>
      <w:r>
        <w:rPr>
          <w:rFonts w:ascii="Times New Roman"/>
          <w:b w:val="false"/>
          <w:i w:val="false"/>
          <w:color w:val="000000"/>
          <w:sz w:val="28"/>
        </w:rPr>
        <w:t>№ 547</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6. 2025 жылға арналған Мөңке би ауылдық округ бюджетін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7. Осы шешім 2025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385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Мөңке би ауылдық округінің бюджеті</w:t>
      </w:r>
    </w:p>
    <w:p>
      <w:pPr>
        <w:spacing w:after="0"/>
        <w:ind w:left="0"/>
        <w:jc w:val="left"/>
      </w:pPr>
      <w:r>
        <w:rPr>
          <w:rFonts w:ascii="Times New Roman"/>
          <w:b w:val="false"/>
          <w:i w:val="false"/>
          <w:color w:val="ff0000"/>
          <w:sz w:val="28"/>
        </w:rPr>
        <w:t xml:space="preserve">      Ескерту. 1 қосымша жаңа редакцияда - Ақтөбе облысы Шалқар аудандық мәслихатының 15.12.2025 </w:t>
      </w:r>
      <w:r>
        <w:rPr>
          <w:rFonts w:ascii="Times New Roman"/>
          <w:b w:val="false"/>
          <w:i w:val="false"/>
          <w:color w:val="000000"/>
          <w:sz w:val="28"/>
        </w:rPr>
        <w:t>№ 547</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70314,9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10729,7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4524,9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4524,9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3278,5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2926,3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2926,3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59278,7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59278,7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59278,7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70753,3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55576,5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55576,5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55576,5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55253,0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14378,1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14378,1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14378,1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11669,1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ауылдарда, кенттерде, ауылдық округтерде автомобиль жолдарының жұмыс істеуін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8</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438,4</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385 </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2026 жылға арналған Мөңке би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43573,0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33184,0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33184,0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33184,0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43573,0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38777,0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38777,0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38777,0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38777,0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(профицитті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385 </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2027 жылға арналған Мөңке би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43574,0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43574,0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38777,0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38777,0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38777,0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38777,0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(профицитті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385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2025 жылға арналған Мөңке би ауылдық округ бюджетін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ауылдың, кенттің, ауылдық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