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6785" w14:textId="bce6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2023 жылғы 29 желтоқсандағы № 178 "2024-2026 жылдарға арналған Тоғыз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2024 жылғы 11 қарашадағы № 340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2023 жылғы 29 желтоқсандағы № 178 "2024-2026 жылдарға арналған Тоғыз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Тоғыз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63988,6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3314,6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60674,0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64239,4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- 250,8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250,8 мың теңге.",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ауылдық округ бюджетіне аудандық бюджеттен 60601,0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Тоғыз ауылдық округ әкімі шешімі негізінде айқындалады.";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қарашадағы № 340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Тоғыз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