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03f1" w14:textId="2d9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171 "2024-2026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171 "2024-2026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60590,3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жылға арналған ауылдық округ бюджетіне аудандық бюджеттен 26082,0 мың теңге сомасында ағымдағы нысаналы трансферт түскені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Бершүгір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маусымдағы № 270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