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f54d08" w14:textId="0f54d0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Шалқар ауданының ауылдық елді мекендерге жұмыс істеуге және тұруға келген денсаулық сақтау, білім беру, әлеуметтік қамсыздандыру, мәдениет, спорт және агроөнеркәсіптік кешен саласындағы мамандарға, ауылдар, кенттер, ауылдық округтер &amp;#601;кімдері аппараттарының мемлекеттік қызметшілеріне 2024 жылға әлеуметтік қолдау көрсету туралы</w:t>
      </w:r>
    </w:p>
    <w:p>
      <w:pPr>
        <w:spacing w:after="0"/>
        <w:ind w:left="0"/>
        <w:jc w:val="left"/>
      </w:pPr>
      <w:r>
        <w:rPr>
          <w:rFonts w:ascii="Times New Roman"/>
          <w:b w:val="false"/>
          <w:i w:val="false"/>
          <w:color w:val="000000"/>
          <w:sz w:val="28"/>
        </w:rPr>
        <w:t>
			</w:t>
      </w:r>
      <w:r>
        <w:rPr>
          <w:rFonts w:ascii="Times New Roman"/>
          <w:b w:val="false"/>
          <w:i w:val="false"/>
          <w:color w:val="000000"/>
          <w:sz w:val="28"/>
        </w:rPr>
        <w:t>Мерзімі біткен</w:t>
      </w:r>
      <w:r>
        <w:rPr>
          <w:rFonts w:ascii="Times New Roman"/>
          <w:b w:val="false"/>
          <w:i w:val="false"/>
          <w:color w:val="000000"/>
          <w:sz w:val="28"/>
        </w:rPr>
        <w:t>
					</w:t>
      </w:r>
    </w:p>
    <w:p>
      <w:pPr>
        <w:spacing w:after="0"/>
        <w:ind w:left="0"/>
        <w:jc w:val="both"/>
      </w:pPr>
      <w:r>
        <w:rPr>
          <w:rFonts w:ascii="Times New Roman"/>
          <w:b w:val="false"/>
          <w:i w:val="false"/>
          <w:color w:val="000000"/>
          <w:sz w:val="28"/>
        </w:rPr>
        <w:t>Ақтөбе облысы Шалқар аудандық мәслихатының 2024 жылғы 1 наурыздағы № 198 шешімі. Мерзімі өткендіктен қолданыс тоқтатылды</w:t>
      </w:r>
    </w:p>
    <w:p>
      <w:pPr>
        <w:spacing w:after="0"/>
        <w:ind w:left="0"/>
        <w:jc w:val="both"/>
      </w:pPr>
      <w:bookmarkStart w:name="z2" w:id="0"/>
      <w:r>
        <w:rPr>
          <w:rFonts w:ascii="Times New Roman"/>
          <w:b w:val="false"/>
          <w:i w:val="false"/>
          <w:color w:val="000000"/>
          <w:sz w:val="28"/>
        </w:rPr>
        <w:t xml:space="preserve">
      Қазақстан Республикасының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6 бабына</w:t>
      </w:r>
      <w:r>
        <w:rPr>
          <w:rFonts w:ascii="Times New Roman"/>
          <w:b w:val="false"/>
          <w:i w:val="false"/>
          <w:color w:val="000000"/>
          <w:sz w:val="28"/>
        </w:rPr>
        <w:t xml:space="preserve">, Қазақстан Республикасының "Агроөнеркәсіптік кешенді және ауылдық аумақтарды дамытуды мемлекеттік реттеу туралы" Заңының 18 бабының </w:t>
      </w:r>
      <w:r>
        <w:rPr>
          <w:rFonts w:ascii="Times New Roman"/>
          <w:b w:val="false"/>
          <w:i w:val="false"/>
          <w:color w:val="000000"/>
          <w:sz w:val="28"/>
        </w:rPr>
        <w:t>8 тармағына</w:t>
      </w:r>
      <w:r>
        <w:rPr>
          <w:rFonts w:ascii="Times New Roman"/>
          <w:b w:val="false"/>
          <w:i w:val="false"/>
          <w:color w:val="000000"/>
          <w:sz w:val="28"/>
        </w:rPr>
        <w:t xml:space="preserve">, Қазақстан Республикасы Ұлттық экономика министрінің 2023 жылғы 29 маусымдағы № 126 "Ауылдық елді мекендерге жұмыс істеу және тұру үшін келген денсаулық сақтау, білім беру, әлеуметтік қамсыздандыру, мәдениет, спорт және агроөнеркәсіптік кешен саласындағы мамандарға, ауылдар, кенттер, ауылдық округтер әкімдері аппаратының мемлекеттік қызметшілеріне әлеуметтік қолдау шараларын ұсыну мөлшерін айқындау туралы" (Нормативтік құқықтық актілерді мемлекеттік тіркеу тізілімінде № 32927 болып тіркелген) </w:t>
      </w:r>
      <w:r>
        <w:rPr>
          <w:rFonts w:ascii="Times New Roman"/>
          <w:b w:val="false"/>
          <w:i w:val="false"/>
          <w:color w:val="000000"/>
          <w:sz w:val="28"/>
        </w:rPr>
        <w:t>бұйрығына</w:t>
      </w:r>
      <w:r>
        <w:rPr>
          <w:rFonts w:ascii="Times New Roman"/>
          <w:b w:val="false"/>
          <w:i w:val="false"/>
          <w:color w:val="000000"/>
          <w:sz w:val="28"/>
        </w:rPr>
        <w:t xml:space="preserve">, Қазақстан Республикасы Ұлттық экономика министрінің 2014 жылғы 6 қарашадағы № 72 "Ауылдық елді мекендерге жұмыс істеу және тұру үшін келген денсаулық сақтау, білім беру, әлеуметтік қамсыздандыру, мәдениет, спорт және агроөнеркәсіптік кешен саласындағы мамандарға, ауылдар, кенттер, ауылдық округтер әкімдері аппаратының мемлекеттік қызметшілеріне әлеуметтік қолдау шараларын ұсыну қағидаларын бекіту туралы" (Нормативтік құқықтық актілерді мемлекеттік тіркеу тізілімінде № 9946 болып тіркелген) </w:t>
      </w:r>
      <w:r>
        <w:rPr>
          <w:rFonts w:ascii="Times New Roman"/>
          <w:b w:val="false"/>
          <w:i w:val="false"/>
          <w:color w:val="000000"/>
          <w:sz w:val="28"/>
        </w:rPr>
        <w:t>бұйрығына</w:t>
      </w:r>
      <w:r>
        <w:rPr>
          <w:rFonts w:ascii="Times New Roman"/>
          <w:b w:val="false"/>
          <w:i w:val="false"/>
          <w:color w:val="000000"/>
          <w:sz w:val="28"/>
        </w:rPr>
        <w:t xml:space="preserve"> сәйкес, Шалқар аудандық мәслихаты ШЕШІМ ҚАБЫЛДАДЫ:</w:t>
      </w:r>
    </w:p>
    <w:bookmarkEnd w:id="0"/>
    <w:bookmarkStart w:name="z3" w:id="1"/>
    <w:p>
      <w:pPr>
        <w:spacing w:after="0"/>
        <w:ind w:left="0"/>
        <w:jc w:val="both"/>
      </w:pPr>
      <w:r>
        <w:rPr>
          <w:rFonts w:ascii="Times New Roman"/>
          <w:b w:val="false"/>
          <w:i w:val="false"/>
          <w:color w:val="000000"/>
          <w:sz w:val="28"/>
        </w:rPr>
        <w:t>
      1. Шалқар ауданының ауылдық елді мекендерде жұмыс істеуге және тұруға келген денсаулық сақтау, білім беру, әлеуметтік қамсыздандыру, мәдениет, спорт және агроөнеркәсіптік кешен саласындағы мамандарға, ауылдар, кенттер, ауылдық округтер əкімдері аппараттарының мемлекеттік қызметшілеріне 2024 жылға әлеуметтік қолдау көрсетілсін:</w:t>
      </w:r>
    </w:p>
    <w:bookmarkEnd w:id="1"/>
    <w:p>
      <w:pPr>
        <w:spacing w:after="0"/>
        <w:ind w:left="0"/>
        <w:jc w:val="both"/>
      </w:pPr>
      <w:r>
        <w:rPr>
          <w:rFonts w:ascii="Times New Roman"/>
          <w:b w:val="false"/>
          <w:i w:val="false"/>
          <w:color w:val="000000"/>
          <w:sz w:val="28"/>
        </w:rPr>
        <w:t>
      1) жүз еселік айлық есептік көрсеткішке тең сомада көтерме жәрдемақы;</w:t>
      </w:r>
    </w:p>
    <w:p>
      <w:pPr>
        <w:spacing w:after="0"/>
        <w:ind w:left="0"/>
        <w:jc w:val="both"/>
      </w:pPr>
      <w:r>
        <w:rPr>
          <w:rFonts w:ascii="Times New Roman"/>
          <w:b w:val="false"/>
          <w:i w:val="false"/>
          <w:color w:val="000000"/>
          <w:sz w:val="28"/>
        </w:rPr>
        <w:t>
      2) тұрғын үй сатып алу немесе салу үшін әлеуметтік қолдау - бюджеттік кредит;</w:t>
      </w:r>
    </w:p>
    <w:p>
      <w:pPr>
        <w:spacing w:after="0"/>
        <w:ind w:left="0"/>
        <w:jc w:val="both"/>
      </w:pPr>
      <w:r>
        <w:rPr>
          <w:rFonts w:ascii="Times New Roman"/>
          <w:b w:val="false"/>
          <w:i w:val="false"/>
          <w:color w:val="000000"/>
          <w:sz w:val="28"/>
        </w:rPr>
        <w:t>
      - ауылдық елді мекендерге келген мамандар үшін айлық есептік көрсеткіштің екі мың еселенген мөлшерінен аспайтын сомада айқындалсын.</w:t>
      </w:r>
    </w:p>
    <w:bookmarkStart w:name="z4" w:id="2"/>
    <w:p>
      <w:pPr>
        <w:spacing w:after="0"/>
        <w:ind w:left="0"/>
        <w:jc w:val="both"/>
      </w:pPr>
      <w:r>
        <w:rPr>
          <w:rFonts w:ascii="Times New Roman"/>
          <w:b w:val="false"/>
          <w:i w:val="false"/>
          <w:color w:val="000000"/>
          <w:sz w:val="28"/>
        </w:rPr>
        <w:t>
      2. Шалқар аудандық мәслихатының келесі шешімдерінің күші жойылды деп танылсын:</w:t>
      </w:r>
    </w:p>
    <w:bookmarkEnd w:id="2"/>
    <w:p>
      <w:pPr>
        <w:spacing w:after="0"/>
        <w:ind w:left="0"/>
        <w:jc w:val="both"/>
      </w:pPr>
      <w:r>
        <w:rPr>
          <w:rFonts w:ascii="Times New Roman"/>
          <w:b w:val="false"/>
          <w:i w:val="false"/>
          <w:color w:val="000000"/>
          <w:sz w:val="28"/>
        </w:rPr>
        <w:t xml:space="preserve">
      1) Шалқар аудандық мәслихатының 2022 жылғы 23 желтоқсандағы </w:t>
      </w:r>
      <w:r>
        <w:rPr>
          <w:rFonts w:ascii="Times New Roman"/>
          <w:b w:val="false"/>
          <w:i w:val="false"/>
          <w:color w:val="000000"/>
          <w:sz w:val="28"/>
        </w:rPr>
        <w:t>№ 339</w:t>
      </w:r>
      <w:r>
        <w:rPr>
          <w:rFonts w:ascii="Times New Roman"/>
          <w:b w:val="false"/>
          <w:i w:val="false"/>
          <w:color w:val="000000"/>
          <w:sz w:val="28"/>
        </w:rPr>
        <w:t xml:space="preserve"> "Шалқар ауданының ауылдық елді мекендерге жұмыс істеуге және тұруға келген денсаулық сақтау, білім беру, әлеуметтік қамсыздандыру, мәдениет, спорт және агроөнеркәсіптік кешен саласындағы мамандарға, ауылдар, кенттер, ауылдық округтер әкімдері аппаратының мемлекеттік қызметшілеріне әлеуметтік қолдау көрсету туралы";</w:t>
      </w:r>
    </w:p>
    <w:p>
      <w:pPr>
        <w:spacing w:after="0"/>
        <w:ind w:left="0"/>
        <w:jc w:val="both"/>
      </w:pPr>
      <w:r>
        <w:rPr>
          <w:rFonts w:ascii="Times New Roman"/>
          <w:b w:val="false"/>
          <w:i w:val="false"/>
          <w:color w:val="000000"/>
          <w:sz w:val="28"/>
        </w:rPr>
        <w:t xml:space="preserve">
      2) Шалқар аудандық мәслихатының 2023 жылғы 27 қазандағы </w:t>
      </w:r>
      <w:r>
        <w:rPr>
          <w:rFonts w:ascii="Times New Roman"/>
          <w:b w:val="false"/>
          <w:i w:val="false"/>
          <w:color w:val="000000"/>
          <w:sz w:val="28"/>
        </w:rPr>
        <w:t>№ 110</w:t>
      </w:r>
      <w:r>
        <w:rPr>
          <w:rFonts w:ascii="Times New Roman"/>
          <w:b w:val="false"/>
          <w:i w:val="false"/>
          <w:color w:val="000000"/>
          <w:sz w:val="28"/>
        </w:rPr>
        <w:t xml:space="preserve"> "Шалқар аудандық мәслихатының 2022 жылғы 23 желтоқсандағы №339 "Шалқар ауданының ауылдық елді мекендерге жұмыс істеуге және тұруға келген денсаулық сақтау, білім беру, әлеуметтік қамсыздандыру, мәдениет, спорт және агроөнеркәсіптік кешен саласындағы мамандарға, ауылдар, кенттер, ауылдық округтер әкімдері аппаратының мемлекеттік қызметшілеріне әлеуметтік қолдау көрсету туралы" шешіміне өзгеріс енгізу туралы" шешімі.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 тармаққа өзгерістер енгізілді - Ақтөбе облысы Шалқар аудандық мәслихатының 03.04.2024 </w:t>
      </w:r>
      <w:r>
        <w:rPr>
          <w:rFonts w:ascii="Times New Roman"/>
          <w:b w:val="false"/>
          <w:i w:val="false"/>
          <w:color w:val="000000"/>
          <w:sz w:val="28"/>
        </w:rPr>
        <w:t>№ 224</w:t>
      </w:r>
      <w:r>
        <w:rPr>
          <w:rFonts w:ascii="Times New Roman"/>
          <w:b w:val="false"/>
          <w:i w:val="false"/>
          <w:color w:val="ff0000"/>
          <w:sz w:val="28"/>
        </w:rPr>
        <w:t xml:space="preserve"> шешімімен (алғашқы ресми жарияланған күнінен бастап қолданысқа енгізіледі).</w:t>
      </w:r>
      <w:r>
        <w:br/>
      </w:r>
      <w:r>
        <w:rPr>
          <w:rFonts w:ascii="Times New Roman"/>
          <w:b w:val="false"/>
          <w:i w:val="false"/>
          <w:color w:val="000000"/>
          <w:sz w:val="28"/>
        </w:rPr>
        <w:t>
</w:t>
      </w:r>
    </w:p>
    <w:bookmarkStart w:name="z5" w:id="3"/>
    <w:p>
      <w:pPr>
        <w:spacing w:after="0"/>
        <w:ind w:left="0"/>
        <w:jc w:val="both"/>
      </w:pPr>
      <w:r>
        <w:rPr>
          <w:rFonts w:ascii="Times New Roman"/>
          <w:b w:val="false"/>
          <w:i w:val="false"/>
          <w:color w:val="000000"/>
          <w:sz w:val="28"/>
        </w:rPr>
        <w:t>
      3. Осы шешім оның алғашқы ресми жарияланған күнінен бастап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Шалқар аудандық </w:t>
            </w:r>
          </w:p>
          <w:p>
            <w:pPr>
              <w:spacing w:after="20"/>
              <w:ind w:left="20"/>
              <w:jc w:val="both"/>
            </w:pPr>
          </w:p>
          <w:p>
            <w:pPr>
              <w:spacing w:after="20"/>
              <w:ind w:left="20"/>
              <w:jc w:val="both"/>
            </w:pPr>
            <w:r>
              <w:rPr>
                <w:rFonts w:ascii="Times New Roman"/>
                <w:b w:val="false"/>
                <w:i/>
                <w:color w:val="000000"/>
                <w:sz w:val="20"/>
              </w:rPr>
              <w:t xml:space="preserve">мәслихатының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Бигеев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