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a3a9" w14:textId="7c4a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оп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8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4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6 228 теңге болып белгілен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опа ауылдық округінің бюджетіне аудандық бюджеттен берілген 32 017 мың теңге соммасында субвенция көлем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Қопа ауылдық округінің бюджетіне аудандық бюджеттен 8 350 мың теңге соммасында ағымдағы нысаналы тран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опа ауылдық округі әкімінің шешімі негізінде жүзеге асырылад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