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a3a9" w14:textId="7c4a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оп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83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4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46 228 теңге болып белгілен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Қопа ауылдық округінің бюджетіне аудандық бюджеттен берілген 32 017 мың теңге соммасында субвенция көлем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Қопа ауылдық округінің бюджетіне аудандық бюджеттен 8 350 мың теңге соммасында ағымдағы нысаналы тран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Қопа ауылдық округі әкімінің шешімі негізінде жүзеге асыры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