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a2e2" w14:textId="f17a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24 желтоқсандағы № 270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"24" желтоқсандағы №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иелігі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