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11e1" w14:textId="2491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130 "2024-2026 жылдарға арналған Tасөткел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17 маусымдағы № 202 шешімі. Мерзімі өткендіктен қолданыс тоқтатылды.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Tасөткел ауылдық округінің бюджетін бекіту туралы" 2023 жылғы 27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Tасөткел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66 621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маусымдағы № 202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Tасөткел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