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e007" w14:textId="c6de0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2023 жылғы 27 желтоқсандағы № 130 "2024-2026 жылдарға арналған Tасөткел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15 сәуірдегі № 172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"2024-2026 жылдарға арналған Tасөткел ауылдық округінің бюджетін бекіту туралы" 2023 жылғы 27 желтоқсандағы № 130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Tасөткел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67 481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66 291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67 481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-1 030,8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1 030,8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айдаланылатын қалдықтары – 1 030,8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2024 жылғы 15 сәуірдегі № 172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2023 жылғы 27 желтоқсанындағы № 130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Tасөткел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