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53209" w14:textId="ba532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Темір аудандық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2024 жылғы 23 желтоқсандағы № 266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Бюджет кодексінің 85-бабының </w:t>
      </w:r>
      <w:r>
        <w:rPr>
          <w:rFonts w:ascii="Times New Roman"/>
          <w:b w:val="false"/>
          <w:i w:val="false"/>
          <w:color w:val="000000"/>
          <w:sz w:val="28"/>
        </w:rPr>
        <w:t>2-тармағына</w:t>
      </w:r>
      <w:r>
        <w:rPr>
          <w:rFonts w:ascii="Times New Roman"/>
          <w:b w:val="false"/>
          <w:i w:val="false"/>
          <w:color w:val="000000"/>
          <w:sz w:val="28"/>
        </w:rPr>
        <w:t xml:space="preserve">, 91-бабының </w:t>
      </w:r>
      <w:r>
        <w:rPr>
          <w:rFonts w:ascii="Times New Roman"/>
          <w:b w:val="false"/>
          <w:i w:val="false"/>
          <w:color w:val="000000"/>
          <w:sz w:val="28"/>
        </w:rPr>
        <w:t>3-тармағына</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96-баптарына</w:t>
      </w:r>
      <w:r>
        <w:rPr>
          <w:rFonts w:ascii="Times New Roman"/>
          <w:b w:val="false"/>
          <w:i w:val="false"/>
          <w:color w:val="000000"/>
          <w:sz w:val="28"/>
        </w:rPr>
        <w:t xml:space="preserve"> сәйкес, Темір аудандық мәслихаты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Темір аудандық мәслихатының 19.09.2025 </w:t>
      </w:r>
      <w:r>
        <w:rPr>
          <w:rFonts w:ascii="Times New Roman"/>
          <w:b w:val="false"/>
          <w:i w:val="false"/>
          <w:color w:val="000000"/>
          <w:sz w:val="28"/>
        </w:rPr>
        <w:t>№ 363</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2025–2027 жылдарға арналған Темір аудандық бюджеті осы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2025 жылға мынадай көлемдерде бекітілсін:</w:t>
      </w:r>
    </w:p>
    <w:bookmarkEnd w:id="1"/>
    <w:p>
      <w:pPr>
        <w:spacing w:after="0"/>
        <w:ind w:left="0"/>
        <w:jc w:val="both"/>
      </w:pPr>
      <w:r>
        <w:rPr>
          <w:rFonts w:ascii="Times New Roman"/>
          <w:b w:val="false"/>
          <w:i w:val="false"/>
          <w:color w:val="000000"/>
          <w:sz w:val="28"/>
        </w:rPr>
        <w:t>
      1) кірістер – 9 870 804,2 мың теңге, оның ішінде:</w:t>
      </w:r>
    </w:p>
    <w:p>
      <w:pPr>
        <w:spacing w:after="0"/>
        <w:ind w:left="0"/>
        <w:jc w:val="both"/>
      </w:pPr>
      <w:r>
        <w:rPr>
          <w:rFonts w:ascii="Times New Roman"/>
          <w:b w:val="false"/>
          <w:i w:val="false"/>
          <w:color w:val="000000"/>
          <w:sz w:val="28"/>
        </w:rPr>
        <w:t>
      салықтық түсімдер – 5 331 693 мың теңге;</w:t>
      </w:r>
    </w:p>
    <w:p>
      <w:pPr>
        <w:spacing w:after="0"/>
        <w:ind w:left="0"/>
        <w:jc w:val="both"/>
      </w:pPr>
      <w:r>
        <w:rPr>
          <w:rFonts w:ascii="Times New Roman"/>
          <w:b w:val="false"/>
          <w:i w:val="false"/>
          <w:color w:val="000000"/>
          <w:sz w:val="28"/>
        </w:rPr>
        <w:t>
      салықтық емес түсімдер – 24 342 мың теңге;</w:t>
      </w:r>
    </w:p>
    <w:p>
      <w:pPr>
        <w:spacing w:after="0"/>
        <w:ind w:left="0"/>
        <w:jc w:val="both"/>
      </w:pPr>
      <w:r>
        <w:rPr>
          <w:rFonts w:ascii="Times New Roman"/>
          <w:b w:val="false"/>
          <w:i w:val="false"/>
          <w:color w:val="000000"/>
          <w:sz w:val="28"/>
        </w:rPr>
        <w:t>
      негізгі капиталды сатудан түсетін түсімдер – 9 155 мың теңге;</w:t>
      </w:r>
    </w:p>
    <w:p>
      <w:pPr>
        <w:spacing w:after="0"/>
        <w:ind w:left="0"/>
        <w:jc w:val="both"/>
      </w:pPr>
      <w:r>
        <w:rPr>
          <w:rFonts w:ascii="Times New Roman"/>
          <w:b w:val="false"/>
          <w:i w:val="false"/>
          <w:color w:val="000000"/>
          <w:sz w:val="28"/>
        </w:rPr>
        <w:t>
      трансферттер түсімдері – 4 505 614,2 мың теңге;</w:t>
      </w:r>
    </w:p>
    <w:p>
      <w:pPr>
        <w:spacing w:after="0"/>
        <w:ind w:left="0"/>
        <w:jc w:val="both"/>
      </w:pPr>
      <w:r>
        <w:rPr>
          <w:rFonts w:ascii="Times New Roman"/>
          <w:b w:val="false"/>
          <w:i w:val="false"/>
          <w:color w:val="000000"/>
          <w:sz w:val="28"/>
        </w:rPr>
        <w:t>
      2) шығындар – 11 259 127,1 мың теңге;</w:t>
      </w:r>
    </w:p>
    <w:p>
      <w:pPr>
        <w:spacing w:after="0"/>
        <w:ind w:left="0"/>
        <w:jc w:val="both"/>
      </w:pPr>
      <w:r>
        <w:rPr>
          <w:rFonts w:ascii="Times New Roman"/>
          <w:b w:val="false"/>
          <w:i w:val="false"/>
          <w:color w:val="000000"/>
          <w:sz w:val="28"/>
        </w:rPr>
        <w:t>
      3) таза бюджеттік кредиттеу – 73 890 мың теңге, оның ішінде:</w:t>
      </w:r>
    </w:p>
    <w:p>
      <w:pPr>
        <w:spacing w:after="0"/>
        <w:ind w:left="0"/>
        <w:jc w:val="both"/>
      </w:pPr>
      <w:r>
        <w:rPr>
          <w:rFonts w:ascii="Times New Roman"/>
          <w:b w:val="false"/>
          <w:i w:val="false"/>
          <w:color w:val="000000"/>
          <w:sz w:val="28"/>
        </w:rPr>
        <w:t>
      бюджеттік кредиттер – 196 600 мың теңге;</w:t>
      </w:r>
    </w:p>
    <w:p>
      <w:pPr>
        <w:spacing w:after="0"/>
        <w:ind w:left="0"/>
        <w:jc w:val="both"/>
      </w:pPr>
      <w:r>
        <w:rPr>
          <w:rFonts w:ascii="Times New Roman"/>
          <w:b w:val="false"/>
          <w:i w:val="false"/>
          <w:color w:val="000000"/>
          <w:sz w:val="28"/>
        </w:rPr>
        <w:t>
      бюджеттік кредиттерді өтеу – 122 710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-1 462 212,9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1 462 212,9 мың теңге, оның ішінде:</w:t>
      </w:r>
    </w:p>
    <w:p>
      <w:pPr>
        <w:spacing w:after="0"/>
        <w:ind w:left="0"/>
        <w:jc w:val="both"/>
      </w:pPr>
      <w:r>
        <w:rPr>
          <w:rFonts w:ascii="Times New Roman"/>
          <w:b w:val="false"/>
          <w:i w:val="false"/>
          <w:color w:val="000000"/>
          <w:sz w:val="28"/>
        </w:rPr>
        <w:t>
      қарыздар түсімі – 825 257 мың теңге;</w:t>
      </w:r>
    </w:p>
    <w:p>
      <w:pPr>
        <w:spacing w:after="0"/>
        <w:ind w:left="0"/>
        <w:jc w:val="both"/>
      </w:pPr>
      <w:r>
        <w:rPr>
          <w:rFonts w:ascii="Times New Roman"/>
          <w:b w:val="false"/>
          <w:i w:val="false"/>
          <w:color w:val="000000"/>
          <w:sz w:val="28"/>
        </w:rPr>
        <w:t>
      қарыздарды өтеу – 122 738,3 мың теңге;</w:t>
      </w:r>
    </w:p>
    <w:p>
      <w:pPr>
        <w:spacing w:after="0"/>
        <w:ind w:left="0"/>
        <w:jc w:val="both"/>
      </w:pPr>
      <w:r>
        <w:rPr>
          <w:rFonts w:ascii="Times New Roman"/>
          <w:b w:val="false"/>
          <w:i w:val="false"/>
          <w:color w:val="000000"/>
          <w:sz w:val="28"/>
        </w:rPr>
        <w:t>
      бюджет қаражатының пайдаланылатын қалдықтары – 759 694,2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Темір аудандық мәслихатының 12.11.2025 </w:t>
      </w:r>
      <w:r>
        <w:rPr>
          <w:rFonts w:ascii="Times New Roman"/>
          <w:b w:val="false"/>
          <w:i w:val="false"/>
          <w:color w:val="000000"/>
          <w:sz w:val="28"/>
        </w:rPr>
        <w:t>№ 380</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2025 жылға арналған аудандық бюджетте салық түсімдерінің жалпы сомасын мынадай мөлшерлерде бөлу белгіленсін:</w:t>
      </w:r>
    </w:p>
    <w:bookmarkEnd w:id="2"/>
    <w:p>
      <w:pPr>
        <w:spacing w:after="0"/>
        <w:ind w:left="0"/>
        <w:jc w:val="both"/>
      </w:pPr>
      <w:r>
        <w:rPr>
          <w:rFonts w:ascii="Times New Roman"/>
          <w:b w:val="false"/>
          <w:i w:val="false"/>
          <w:color w:val="000000"/>
          <w:sz w:val="28"/>
        </w:rPr>
        <w:t>
      1) төлем көзінде кірістерге салынатын жеке табыс салығы бойынша – 100 пайыз;</w:t>
      </w:r>
    </w:p>
    <w:p>
      <w:pPr>
        <w:spacing w:after="0"/>
        <w:ind w:left="0"/>
        <w:jc w:val="both"/>
      </w:pPr>
      <w:r>
        <w:rPr>
          <w:rFonts w:ascii="Times New Roman"/>
          <w:b w:val="false"/>
          <w:i w:val="false"/>
          <w:color w:val="000000"/>
          <w:sz w:val="28"/>
        </w:rPr>
        <w:t>
      2) әлеуметтік салық бойынша – 100 пайыз;</w:t>
      </w:r>
    </w:p>
    <w:p>
      <w:pPr>
        <w:spacing w:after="0"/>
        <w:ind w:left="0"/>
        <w:jc w:val="both"/>
      </w:pPr>
      <w:r>
        <w:rPr>
          <w:rFonts w:ascii="Times New Roman"/>
          <w:b w:val="false"/>
          <w:i w:val="false"/>
          <w:color w:val="000000"/>
          <w:sz w:val="28"/>
        </w:rPr>
        <w:t>
      3) мұнай секторы ұйымдарынан түсетін түсімдерді қоспағанда, заңды тұлғалардан алынатын корпоративтік табыс салығы бойынша – 100 пайыз.</w:t>
      </w:r>
    </w:p>
    <w:bookmarkStart w:name="z5" w:id="3"/>
    <w:p>
      <w:pPr>
        <w:spacing w:after="0"/>
        <w:ind w:left="0"/>
        <w:jc w:val="both"/>
      </w:pPr>
      <w:r>
        <w:rPr>
          <w:rFonts w:ascii="Times New Roman"/>
          <w:b w:val="false"/>
          <w:i w:val="false"/>
          <w:color w:val="000000"/>
          <w:sz w:val="28"/>
        </w:rPr>
        <w:t>
      3. 2025 жылға арналған аудандық бюджетте аудандық бюджеттен облыстық бюджетке бюджеттік алып қоюлардың көлемі 1 144 017 мың теңге сомасында көзделсін.</w:t>
      </w:r>
    </w:p>
    <w:bookmarkEnd w:id="3"/>
    <w:bookmarkStart w:name="z6" w:id="4"/>
    <w:p>
      <w:pPr>
        <w:spacing w:after="0"/>
        <w:ind w:left="0"/>
        <w:jc w:val="both"/>
      </w:pPr>
      <w:r>
        <w:rPr>
          <w:rFonts w:ascii="Times New Roman"/>
          <w:b w:val="false"/>
          <w:i w:val="false"/>
          <w:color w:val="000000"/>
          <w:sz w:val="28"/>
        </w:rPr>
        <w:t xml:space="preserve">
      4. Қазақстан Республикасының "2025–2027 жылдарға арналған республикалық бюджет туралы" Заңының </w:t>
      </w:r>
      <w:r>
        <w:rPr>
          <w:rFonts w:ascii="Times New Roman"/>
          <w:b w:val="false"/>
          <w:i w:val="false"/>
          <w:color w:val="000000"/>
          <w:sz w:val="28"/>
        </w:rPr>
        <w:t>9-бабына</w:t>
      </w:r>
      <w:r>
        <w:rPr>
          <w:rFonts w:ascii="Times New Roman"/>
          <w:b w:val="false"/>
          <w:i w:val="false"/>
          <w:color w:val="000000"/>
          <w:sz w:val="28"/>
        </w:rPr>
        <w:t xml:space="preserve"> сәйкес белгіленгені ескерілсін және басшылыққа алынсын:</w:t>
      </w:r>
    </w:p>
    <w:bookmarkEnd w:id="4"/>
    <w:p>
      <w:pPr>
        <w:spacing w:after="0"/>
        <w:ind w:left="0"/>
        <w:jc w:val="both"/>
      </w:pPr>
      <w:r>
        <w:rPr>
          <w:rFonts w:ascii="Times New Roman"/>
          <w:b w:val="false"/>
          <w:i w:val="false"/>
          <w:color w:val="000000"/>
          <w:sz w:val="28"/>
        </w:rPr>
        <w:t>
      2025 жылғы 1 қаңтардан бастап:</w:t>
      </w:r>
    </w:p>
    <w:p>
      <w:pPr>
        <w:spacing w:after="0"/>
        <w:ind w:left="0"/>
        <w:jc w:val="both"/>
      </w:pPr>
      <w:r>
        <w:rPr>
          <w:rFonts w:ascii="Times New Roman"/>
          <w:b w:val="false"/>
          <w:i w:val="false"/>
          <w:color w:val="000000"/>
          <w:sz w:val="28"/>
        </w:rPr>
        <w:t>
      1) жалақының ең төменгі мөлшері – 85 000 теңге;</w:t>
      </w:r>
    </w:p>
    <w:p>
      <w:pPr>
        <w:spacing w:after="0"/>
        <w:ind w:left="0"/>
        <w:jc w:val="both"/>
      </w:pPr>
      <w:r>
        <w:rPr>
          <w:rFonts w:ascii="Times New Roman"/>
          <w:b w:val="false"/>
          <w:i w:val="false"/>
          <w:color w:val="000000"/>
          <w:sz w:val="28"/>
        </w:rPr>
        <w:t>
      2) зейнетақының ең төмен мөлшері – 62 771 теңге;</w:t>
      </w:r>
    </w:p>
    <w:p>
      <w:pPr>
        <w:spacing w:after="0"/>
        <w:ind w:left="0"/>
        <w:jc w:val="both"/>
      </w:pPr>
      <w:r>
        <w:rPr>
          <w:rFonts w:ascii="Times New Roman"/>
          <w:b w:val="false"/>
          <w:i w:val="false"/>
          <w:color w:val="000000"/>
          <w:sz w:val="28"/>
        </w:rPr>
        <w:t>
      3) айлық есептік көрсеткіш – 3 932 теңге;</w:t>
      </w:r>
    </w:p>
    <w:p>
      <w:pPr>
        <w:spacing w:after="0"/>
        <w:ind w:left="0"/>
        <w:jc w:val="both"/>
      </w:pPr>
      <w:r>
        <w:rPr>
          <w:rFonts w:ascii="Times New Roman"/>
          <w:b w:val="false"/>
          <w:i w:val="false"/>
          <w:color w:val="000000"/>
          <w:sz w:val="28"/>
        </w:rPr>
        <w:t>
      4) базалық әлеуметтік төлемдердің мөлшерін есептеу үшін ең төмен күнкөріс деңгейінің шамасы – 46 228 теңге.</w:t>
      </w:r>
    </w:p>
    <w:bookmarkStart w:name="z7" w:id="5"/>
    <w:p>
      <w:pPr>
        <w:spacing w:after="0"/>
        <w:ind w:left="0"/>
        <w:jc w:val="both"/>
      </w:pPr>
      <w:r>
        <w:rPr>
          <w:rFonts w:ascii="Times New Roman"/>
          <w:b w:val="false"/>
          <w:i w:val="false"/>
          <w:color w:val="000000"/>
          <w:sz w:val="28"/>
        </w:rPr>
        <w:t>
      5. 2025 жылға арналған аудандық бюджетте функциялардың берілуіне байланысты республикалық және облыстық бюджеттің ысырабын өтеуге 92 788 мың теңге сомасында трансферттер көзделсін.</w:t>
      </w:r>
    </w:p>
    <w:bookmarkEnd w:id="5"/>
    <w:p>
      <w:pPr>
        <w:spacing w:after="0"/>
        <w:ind w:left="0"/>
        <w:jc w:val="both"/>
      </w:pPr>
      <w:r>
        <w:rPr>
          <w:rFonts w:ascii="Times New Roman"/>
          <w:b w:val="false"/>
          <w:i w:val="false"/>
          <w:color w:val="000000"/>
          <w:sz w:val="28"/>
        </w:rPr>
        <w:t>
      Аталған трансферттерінің сомасын бөлу аудан әкімдігі қаулысы негізінде айқындалады.</w:t>
      </w:r>
    </w:p>
    <w:bookmarkStart w:name="z8" w:id="6"/>
    <w:p>
      <w:pPr>
        <w:spacing w:after="0"/>
        <w:ind w:left="0"/>
        <w:jc w:val="both"/>
      </w:pPr>
      <w:r>
        <w:rPr>
          <w:rFonts w:ascii="Times New Roman"/>
          <w:b w:val="false"/>
          <w:i w:val="false"/>
          <w:color w:val="000000"/>
          <w:sz w:val="28"/>
        </w:rPr>
        <w:t>
      6. 2025 жылға арналған аудандық бюджетте аудандық бюджеттен қала және ауылдық округтер бюджеттеріне берілетін субвенциялардың көлемі 217 742 мың теңге сомасында көзделсін, оның ішінде:</w:t>
      </w:r>
    </w:p>
    <w:bookmarkEnd w:id="6"/>
    <w:p>
      <w:pPr>
        <w:spacing w:after="0"/>
        <w:ind w:left="0"/>
        <w:jc w:val="both"/>
      </w:pPr>
      <w:r>
        <w:rPr>
          <w:rFonts w:ascii="Times New Roman"/>
          <w:b w:val="false"/>
          <w:i w:val="false"/>
          <w:color w:val="000000"/>
          <w:sz w:val="28"/>
        </w:rPr>
        <w:t>
      Темір қаласына – 23 311 мың теңге;</w:t>
      </w:r>
    </w:p>
    <w:p>
      <w:pPr>
        <w:spacing w:after="0"/>
        <w:ind w:left="0"/>
        <w:jc w:val="both"/>
      </w:pPr>
      <w:r>
        <w:rPr>
          <w:rFonts w:ascii="Times New Roman"/>
          <w:b w:val="false"/>
          <w:i w:val="false"/>
          <w:color w:val="000000"/>
          <w:sz w:val="28"/>
        </w:rPr>
        <w:t>
      Шұбарқұдық ауылдық округіне – 10 252 мың теңге;</w:t>
      </w:r>
    </w:p>
    <w:p>
      <w:pPr>
        <w:spacing w:after="0"/>
        <w:ind w:left="0"/>
        <w:jc w:val="both"/>
      </w:pPr>
      <w:r>
        <w:rPr>
          <w:rFonts w:ascii="Times New Roman"/>
          <w:b w:val="false"/>
          <w:i w:val="false"/>
          <w:color w:val="000000"/>
          <w:sz w:val="28"/>
        </w:rPr>
        <w:t>
      Саркөл ауылдық округіне – 5 609 мың теңге;</w:t>
      </w:r>
    </w:p>
    <w:p>
      <w:pPr>
        <w:spacing w:after="0"/>
        <w:ind w:left="0"/>
        <w:jc w:val="both"/>
      </w:pPr>
      <w:r>
        <w:rPr>
          <w:rFonts w:ascii="Times New Roman"/>
          <w:b w:val="false"/>
          <w:i w:val="false"/>
          <w:color w:val="000000"/>
          <w:sz w:val="28"/>
        </w:rPr>
        <w:t>
      Кеңестуы ауылдық округіне – 36 599 мың теңге;</w:t>
      </w:r>
    </w:p>
    <w:p>
      <w:pPr>
        <w:spacing w:after="0"/>
        <w:ind w:left="0"/>
        <w:jc w:val="both"/>
      </w:pPr>
      <w:r>
        <w:rPr>
          <w:rFonts w:ascii="Times New Roman"/>
          <w:b w:val="false"/>
          <w:i w:val="false"/>
          <w:color w:val="000000"/>
          <w:sz w:val="28"/>
        </w:rPr>
        <w:t>
      Кеңкияқ ауылдық округіне – 545 мың теңге;</w:t>
      </w:r>
    </w:p>
    <w:p>
      <w:pPr>
        <w:spacing w:after="0"/>
        <w:ind w:left="0"/>
        <w:jc w:val="both"/>
      </w:pPr>
      <w:r>
        <w:rPr>
          <w:rFonts w:ascii="Times New Roman"/>
          <w:b w:val="false"/>
          <w:i w:val="false"/>
          <w:color w:val="000000"/>
          <w:sz w:val="28"/>
        </w:rPr>
        <w:t>
      Ақсай ауылдық округіне – 35 804 мың теңге;</w:t>
      </w:r>
    </w:p>
    <w:p>
      <w:pPr>
        <w:spacing w:after="0"/>
        <w:ind w:left="0"/>
        <w:jc w:val="both"/>
      </w:pPr>
      <w:r>
        <w:rPr>
          <w:rFonts w:ascii="Times New Roman"/>
          <w:b w:val="false"/>
          <w:i w:val="false"/>
          <w:color w:val="000000"/>
          <w:sz w:val="28"/>
        </w:rPr>
        <w:t>
      Алтықарасу ауылдық округіне – 29 882 мың теңге;</w:t>
      </w:r>
    </w:p>
    <w:p>
      <w:pPr>
        <w:spacing w:after="0"/>
        <w:ind w:left="0"/>
        <w:jc w:val="both"/>
      </w:pPr>
      <w:r>
        <w:rPr>
          <w:rFonts w:ascii="Times New Roman"/>
          <w:b w:val="false"/>
          <w:i w:val="false"/>
          <w:color w:val="000000"/>
          <w:sz w:val="28"/>
        </w:rPr>
        <w:t>
      Қайыңды ауылдық округіне – 36 069 мың теңге;</w:t>
      </w:r>
    </w:p>
    <w:p>
      <w:pPr>
        <w:spacing w:after="0"/>
        <w:ind w:left="0"/>
        <w:jc w:val="both"/>
      </w:pPr>
      <w:r>
        <w:rPr>
          <w:rFonts w:ascii="Times New Roman"/>
          <w:b w:val="false"/>
          <w:i w:val="false"/>
          <w:color w:val="000000"/>
          <w:sz w:val="28"/>
        </w:rPr>
        <w:t>
      Тасқопа ауылдық округіне – 34 055 мың теңге;</w:t>
      </w:r>
    </w:p>
    <w:p>
      <w:pPr>
        <w:spacing w:after="0"/>
        <w:ind w:left="0"/>
        <w:jc w:val="both"/>
      </w:pPr>
      <w:r>
        <w:rPr>
          <w:rFonts w:ascii="Times New Roman"/>
          <w:b w:val="false"/>
          <w:i w:val="false"/>
          <w:color w:val="000000"/>
          <w:sz w:val="28"/>
        </w:rPr>
        <w:t>
      Жақсымай ауылдық округіне – 5 616 мың теңге.</w:t>
      </w:r>
    </w:p>
    <w:bookmarkStart w:name="z9" w:id="7"/>
    <w:p>
      <w:pPr>
        <w:spacing w:after="0"/>
        <w:ind w:left="0"/>
        <w:jc w:val="both"/>
      </w:pPr>
      <w:r>
        <w:rPr>
          <w:rFonts w:ascii="Times New Roman"/>
          <w:b w:val="false"/>
          <w:i w:val="false"/>
          <w:color w:val="000000"/>
          <w:sz w:val="28"/>
        </w:rPr>
        <w:t>
      7. 2025 жылға арналған аудандық бюджетте мамандарды әлеуметтік қолдау шараларын іске асыруға республикалық бюджеттен кредиттер түсімдері ескерілсін.</w:t>
      </w:r>
    </w:p>
    <w:bookmarkEnd w:id="7"/>
    <w:p>
      <w:pPr>
        <w:spacing w:after="0"/>
        <w:ind w:left="0"/>
        <w:jc w:val="both"/>
      </w:pPr>
      <w:r>
        <w:rPr>
          <w:rFonts w:ascii="Times New Roman"/>
          <w:b w:val="false"/>
          <w:i w:val="false"/>
          <w:color w:val="000000"/>
          <w:sz w:val="28"/>
        </w:rPr>
        <w:t>
      Аталған кредиттердің сомаларын бөлу аудан әкімдігінің қаулысы негізінде айқындалады.</w:t>
      </w:r>
    </w:p>
    <w:bookmarkStart w:name="z10" w:id="8"/>
    <w:p>
      <w:pPr>
        <w:spacing w:after="0"/>
        <w:ind w:left="0"/>
        <w:jc w:val="both"/>
      </w:pPr>
      <w:r>
        <w:rPr>
          <w:rFonts w:ascii="Times New Roman"/>
          <w:b w:val="false"/>
          <w:i w:val="false"/>
          <w:color w:val="000000"/>
          <w:sz w:val="28"/>
        </w:rPr>
        <w:t>
      8. 2025 жылға арналған аудандық және облыстық бюджетте қала және ауылдық округтер бюджеттеріне ағымдағы нысаналы трансферттер көзделсін:</w:t>
      </w:r>
    </w:p>
    <w:bookmarkEnd w:id="8"/>
    <w:p>
      <w:pPr>
        <w:spacing w:after="0"/>
        <w:ind w:left="0"/>
        <w:jc w:val="both"/>
      </w:pPr>
      <w:r>
        <w:rPr>
          <w:rFonts w:ascii="Times New Roman"/>
          <w:b w:val="false"/>
          <w:i w:val="false"/>
          <w:color w:val="000000"/>
          <w:sz w:val="28"/>
        </w:rPr>
        <w:t>
      1) аудандық маңызы бар қала, ауыл, кент, ауылдық округ әкімінің қызметін қамтамасыз ету жөніндегі қызметтерге;</w:t>
      </w:r>
    </w:p>
    <w:p>
      <w:pPr>
        <w:spacing w:after="0"/>
        <w:ind w:left="0"/>
        <w:jc w:val="both"/>
      </w:pPr>
      <w:r>
        <w:rPr>
          <w:rFonts w:ascii="Times New Roman"/>
          <w:b w:val="false"/>
          <w:i w:val="false"/>
          <w:color w:val="000000"/>
          <w:sz w:val="28"/>
        </w:rPr>
        <w:t>
      2) мемлекеттік органның күрделі шығыстарына;</w:t>
      </w:r>
    </w:p>
    <w:p>
      <w:pPr>
        <w:spacing w:after="0"/>
        <w:ind w:left="0"/>
        <w:jc w:val="both"/>
      </w:pPr>
      <w:r>
        <w:rPr>
          <w:rFonts w:ascii="Times New Roman"/>
          <w:b w:val="false"/>
          <w:i w:val="false"/>
          <w:color w:val="000000"/>
          <w:sz w:val="28"/>
        </w:rPr>
        <w:t>
      3) елді мекендердегі көшелерді жарықтандыруға;</w:t>
      </w:r>
    </w:p>
    <w:p>
      <w:pPr>
        <w:spacing w:after="0"/>
        <w:ind w:left="0"/>
        <w:jc w:val="both"/>
      </w:pPr>
      <w:r>
        <w:rPr>
          <w:rFonts w:ascii="Times New Roman"/>
          <w:b w:val="false"/>
          <w:i w:val="false"/>
          <w:color w:val="000000"/>
          <w:sz w:val="28"/>
        </w:rPr>
        <w:t>
      4) елді мекендердің санитариясын қамтамасыз етуге;</w:t>
      </w:r>
    </w:p>
    <w:p>
      <w:pPr>
        <w:spacing w:after="0"/>
        <w:ind w:left="0"/>
        <w:jc w:val="both"/>
      </w:pPr>
      <w:r>
        <w:rPr>
          <w:rFonts w:ascii="Times New Roman"/>
          <w:b w:val="false"/>
          <w:i w:val="false"/>
          <w:color w:val="000000"/>
          <w:sz w:val="28"/>
        </w:rPr>
        <w:t>
      5) елді мекендерді абаттандыру мен көгалдандыруға;</w:t>
      </w:r>
    </w:p>
    <w:p>
      <w:pPr>
        <w:spacing w:after="0"/>
        <w:ind w:left="0"/>
        <w:jc w:val="both"/>
      </w:pPr>
      <w:r>
        <w:rPr>
          <w:rFonts w:ascii="Times New Roman"/>
          <w:b w:val="false"/>
          <w:i w:val="false"/>
          <w:color w:val="000000"/>
          <w:sz w:val="28"/>
        </w:rPr>
        <w:t>
      6)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асыруға;</w:t>
      </w:r>
    </w:p>
    <w:p>
      <w:pPr>
        <w:spacing w:after="0"/>
        <w:ind w:left="0"/>
        <w:jc w:val="both"/>
      </w:pPr>
      <w:r>
        <w:rPr>
          <w:rFonts w:ascii="Times New Roman"/>
          <w:b w:val="false"/>
          <w:i w:val="false"/>
          <w:color w:val="000000"/>
          <w:sz w:val="28"/>
        </w:rPr>
        <w:t>
      7) аудандық маңызы бар қалаларда, ауылдарда, кенттерде, ауылдық округтерде автомобиль жолдарын күрделі және орташа жөндеуге.</w:t>
      </w:r>
    </w:p>
    <w:p>
      <w:pPr>
        <w:spacing w:after="0"/>
        <w:ind w:left="0"/>
        <w:jc w:val="both"/>
      </w:pPr>
      <w:r>
        <w:rPr>
          <w:rFonts w:ascii="Times New Roman"/>
          <w:b w:val="false"/>
          <w:i w:val="false"/>
          <w:color w:val="000000"/>
          <w:sz w:val="28"/>
        </w:rPr>
        <w:t>
      Аталған трансферттерінің сомасын бөлу аудан әкімдігі қаулысы негізінде айқындалады.</w:t>
      </w:r>
    </w:p>
    <w:bookmarkStart w:name="z11" w:id="9"/>
    <w:p>
      <w:pPr>
        <w:spacing w:after="0"/>
        <w:ind w:left="0"/>
        <w:jc w:val="both"/>
      </w:pPr>
      <w:r>
        <w:rPr>
          <w:rFonts w:ascii="Times New Roman"/>
          <w:b w:val="false"/>
          <w:i w:val="false"/>
          <w:color w:val="000000"/>
          <w:sz w:val="28"/>
        </w:rPr>
        <w:t>
      9. 2025 жылға арналған аудандық бюджетте Қазақстан Республикасының Ұлттық қорынан және республикалық бюджеттен ағымдағы нысаналы трансферттердің және даму трансферттердің түсімдері ескерілсін:</w:t>
      </w:r>
    </w:p>
    <w:bookmarkEnd w:id="9"/>
    <w:p>
      <w:pPr>
        <w:spacing w:after="0"/>
        <w:ind w:left="0"/>
        <w:jc w:val="both"/>
      </w:pPr>
      <w:r>
        <w:rPr>
          <w:rFonts w:ascii="Times New Roman"/>
          <w:b w:val="false"/>
          <w:i w:val="false"/>
          <w:color w:val="000000"/>
          <w:sz w:val="28"/>
        </w:rPr>
        <w:t>
      1) Қазақстан Республикасында мүгедектігі бар адамдардың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2)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p>
      <w:pPr>
        <w:spacing w:after="0"/>
        <w:ind w:left="0"/>
        <w:jc w:val="both"/>
      </w:pPr>
      <w:r>
        <w:rPr>
          <w:rFonts w:ascii="Times New Roman"/>
          <w:b w:val="false"/>
          <w:i w:val="false"/>
          <w:color w:val="000000"/>
          <w:sz w:val="28"/>
        </w:rPr>
        <w:t>
      3) халықтың әлеуметтік осал топтары үшін коммуналдық тұрғын үй қорынан тұрғын үй сатып алуға;</w:t>
      </w:r>
    </w:p>
    <w:p>
      <w:pPr>
        <w:spacing w:after="0"/>
        <w:ind w:left="0"/>
        <w:jc w:val="both"/>
      </w:pPr>
      <w:r>
        <w:rPr>
          <w:rFonts w:ascii="Times New Roman"/>
          <w:b w:val="false"/>
          <w:i w:val="false"/>
          <w:color w:val="000000"/>
          <w:sz w:val="28"/>
        </w:rPr>
        <w:t>
      4) "Ауыл-Ел бесігі" жобасы шеңберінде ауылдық елді мекендердегі әлеуметтік және инженерлік инфрақұрылымдарды дамытуға.</w:t>
      </w:r>
    </w:p>
    <w:p>
      <w:pPr>
        <w:spacing w:after="0"/>
        <w:ind w:left="0"/>
        <w:jc w:val="both"/>
      </w:pPr>
      <w:r>
        <w:rPr>
          <w:rFonts w:ascii="Times New Roman"/>
          <w:b w:val="false"/>
          <w:i w:val="false"/>
          <w:color w:val="000000"/>
          <w:sz w:val="28"/>
        </w:rPr>
        <w:t>
      Аталған трансферттердің сомаларын бөлу аудан әкімдігінің қаулысы негізінде айқындалады.</w:t>
      </w:r>
    </w:p>
    <w:bookmarkStart w:name="z12" w:id="10"/>
    <w:p>
      <w:pPr>
        <w:spacing w:after="0"/>
        <w:ind w:left="0"/>
        <w:jc w:val="both"/>
      </w:pPr>
      <w:r>
        <w:rPr>
          <w:rFonts w:ascii="Times New Roman"/>
          <w:b w:val="false"/>
          <w:i w:val="false"/>
          <w:color w:val="000000"/>
          <w:sz w:val="28"/>
        </w:rPr>
        <w:t>
      10. 2025 жылға арналған аудандық бюджетте облыстық бюджеттен нысаналы ағымдағы трансферттер және даму трансферттердің түсімдері ескерілсін:</w:t>
      </w:r>
    </w:p>
    <w:bookmarkEnd w:id="10"/>
    <w:p>
      <w:pPr>
        <w:spacing w:after="0"/>
        <w:ind w:left="0"/>
        <w:jc w:val="both"/>
      </w:pPr>
      <w:r>
        <w:rPr>
          <w:rFonts w:ascii="Times New Roman"/>
          <w:b w:val="false"/>
          <w:i w:val="false"/>
          <w:color w:val="000000"/>
          <w:sz w:val="28"/>
        </w:rPr>
        <w:t>
      1) мемлекеттік атаулы әлеуметтік көмекті төлеуге;</w:t>
      </w:r>
    </w:p>
    <w:p>
      <w:pPr>
        <w:spacing w:after="0"/>
        <w:ind w:left="0"/>
        <w:jc w:val="both"/>
      </w:pPr>
      <w:r>
        <w:rPr>
          <w:rFonts w:ascii="Times New Roman"/>
          <w:b w:val="false"/>
          <w:i w:val="false"/>
          <w:color w:val="000000"/>
          <w:sz w:val="28"/>
        </w:rPr>
        <w:t>
      2) Қазақстан Республикасында мүгедектігі бар адамдардың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3) инженерлік-коммуникациялық инфрақұрылымды дамытуға және (немесе) жайластыруға;</w:t>
      </w:r>
    </w:p>
    <w:p>
      <w:pPr>
        <w:spacing w:after="0"/>
        <w:ind w:left="0"/>
        <w:jc w:val="both"/>
      </w:pPr>
      <w:r>
        <w:rPr>
          <w:rFonts w:ascii="Times New Roman"/>
          <w:b w:val="false"/>
          <w:i w:val="false"/>
          <w:color w:val="000000"/>
          <w:sz w:val="28"/>
        </w:rPr>
        <w:t>
      4) спорт объектілерін дамытуға;</w:t>
      </w:r>
    </w:p>
    <w:p>
      <w:pPr>
        <w:spacing w:after="0"/>
        <w:ind w:left="0"/>
        <w:jc w:val="both"/>
      </w:pPr>
      <w:r>
        <w:rPr>
          <w:rFonts w:ascii="Times New Roman"/>
          <w:b w:val="false"/>
          <w:i w:val="false"/>
          <w:color w:val="000000"/>
          <w:sz w:val="28"/>
        </w:rPr>
        <w:t>
      5) ауылдық елді мекендердегі сумен жабдықтау және су бұру жүйелерін дамытуға;</w:t>
      </w:r>
    </w:p>
    <w:p>
      <w:pPr>
        <w:spacing w:after="0"/>
        <w:ind w:left="0"/>
        <w:jc w:val="both"/>
      </w:pPr>
      <w:r>
        <w:rPr>
          <w:rFonts w:ascii="Times New Roman"/>
          <w:b w:val="false"/>
          <w:i w:val="false"/>
          <w:color w:val="000000"/>
          <w:sz w:val="28"/>
        </w:rPr>
        <w:t>
      6) көлiк инфрақұрылымының басым жобаларын қаржыландыруға.</w:t>
      </w:r>
    </w:p>
    <w:p>
      <w:pPr>
        <w:spacing w:after="0"/>
        <w:ind w:left="0"/>
        <w:jc w:val="both"/>
      </w:pPr>
      <w:r>
        <w:rPr>
          <w:rFonts w:ascii="Times New Roman"/>
          <w:b w:val="false"/>
          <w:i w:val="false"/>
          <w:color w:val="000000"/>
          <w:sz w:val="28"/>
        </w:rPr>
        <w:t>
      Аталған трансферттердің сомаларын бөлу аудан әкімдігінің қаулысы негізінде айқындалады.</w:t>
      </w:r>
    </w:p>
    <w:bookmarkStart w:name="z13" w:id="11"/>
    <w:p>
      <w:pPr>
        <w:spacing w:after="0"/>
        <w:ind w:left="0"/>
        <w:jc w:val="both"/>
      </w:pPr>
      <w:r>
        <w:rPr>
          <w:rFonts w:ascii="Times New Roman"/>
          <w:b w:val="false"/>
          <w:i w:val="false"/>
          <w:color w:val="000000"/>
          <w:sz w:val="28"/>
        </w:rPr>
        <w:t>
      11. 2025 жылға арналған ауданның жергілікті атқарушы органының резерві 127 000 мың теңге сомасында бекітілсін.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 тармақ жаңа редакцияда - Ақтөбе облысы Темір аудандық мәслихатының 01.04.2025 </w:t>
      </w:r>
      <w:r>
        <w:rPr>
          <w:rFonts w:ascii="Times New Roman"/>
          <w:b w:val="false"/>
          <w:i w:val="false"/>
          <w:color w:val="000000"/>
          <w:sz w:val="28"/>
        </w:rPr>
        <w:t>№ 317</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12. Осы шешім 2025 жылғы 1 қаңтардан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 аудандық мәслихатының </w:t>
            </w:r>
            <w:r>
              <w:br/>
            </w:r>
            <w:r>
              <w:rPr>
                <w:rFonts w:ascii="Times New Roman"/>
                <w:b w:val="false"/>
                <w:i w:val="false"/>
                <w:color w:val="000000"/>
                <w:sz w:val="20"/>
              </w:rPr>
              <w:t xml:space="preserve">2024 жылғы 23 желтоқсандағы </w:t>
            </w:r>
            <w:r>
              <w:br/>
            </w:r>
            <w:r>
              <w:rPr>
                <w:rFonts w:ascii="Times New Roman"/>
                <w:b w:val="false"/>
                <w:i w:val="false"/>
                <w:color w:val="000000"/>
                <w:sz w:val="20"/>
              </w:rPr>
              <w:t>№ 266 шешіміне 1-қосымша</w:t>
            </w:r>
          </w:p>
        </w:tc>
      </w:tr>
    </w:tbl>
    <w:p>
      <w:pPr>
        <w:spacing w:after="0"/>
        <w:ind w:left="0"/>
        <w:jc w:val="left"/>
      </w:pPr>
      <w:r>
        <w:rPr>
          <w:rFonts w:ascii="Times New Roman"/>
          <w:b/>
          <w:i w:val="false"/>
          <w:color w:val="000000"/>
        </w:rPr>
        <w:t xml:space="preserve"> 2025 жылға арналған Темір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Темір аудандық мәслихатының 12.11.2025 </w:t>
      </w:r>
      <w:r>
        <w:rPr>
          <w:rFonts w:ascii="Times New Roman"/>
          <w:b w:val="false"/>
          <w:i w:val="false"/>
          <w:color w:val="ff0000"/>
          <w:sz w:val="28"/>
        </w:rPr>
        <w:t>№ 380</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9870804,2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берілетін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4505614,2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4504279</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11259127,1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2157187,8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714490,3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638821,3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1441432,5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59104</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1292206,9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23678</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164369</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2606064,4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1881457,4</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1820203,4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1264952,2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18078</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274174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76520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584533</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1936141,6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1857578,6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1213209,6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1213209,6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1706661,2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1706661,2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1706661,2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196600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-1462212,9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1462212,9</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825257</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759694,2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 аудандық мәслихатының </w:t>
            </w:r>
            <w:r>
              <w:br/>
            </w:r>
            <w:r>
              <w:rPr>
                <w:rFonts w:ascii="Times New Roman"/>
                <w:b w:val="false"/>
                <w:i w:val="false"/>
                <w:color w:val="000000"/>
                <w:sz w:val="20"/>
              </w:rPr>
              <w:t xml:space="preserve">2024 жылғы 23 желтоқсандағы </w:t>
            </w:r>
            <w:r>
              <w:br/>
            </w:r>
            <w:r>
              <w:rPr>
                <w:rFonts w:ascii="Times New Roman"/>
                <w:b w:val="false"/>
                <w:i w:val="false"/>
                <w:color w:val="000000"/>
                <w:sz w:val="20"/>
              </w:rPr>
              <w:t>№ 266 шешіміне 2-қосымша</w:t>
            </w:r>
          </w:p>
        </w:tc>
      </w:tr>
    </w:tbl>
    <w:p>
      <w:pPr>
        <w:spacing w:after="0"/>
        <w:ind w:left="0"/>
        <w:jc w:val="left"/>
      </w:pPr>
      <w:r>
        <w:rPr>
          <w:rFonts w:ascii="Times New Roman"/>
          <w:b/>
          <w:i w:val="false"/>
          <w:color w:val="000000"/>
        </w:rPr>
        <w:t xml:space="preserve"> 2026 жылға арналған Темір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5323675,9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588715,9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588715,9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5323675,9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1379862,9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1379862,9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1379862,9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1268817,9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1416665,8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1416665,8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1416665,8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 аудандық мәслихатының </w:t>
            </w:r>
            <w:r>
              <w:br/>
            </w:r>
            <w:r>
              <w:rPr>
                <w:rFonts w:ascii="Times New Roman"/>
                <w:b w:val="false"/>
                <w:i w:val="false"/>
                <w:color w:val="000000"/>
                <w:sz w:val="20"/>
              </w:rPr>
              <w:t xml:space="preserve">2024 жылғы 23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266 шешіміне 3-қосымша</w:t>
            </w:r>
          </w:p>
        </w:tc>
      </w:tr>
    </w:tbl>
    <w:p>
      <w:pPr>
        <w:spacing w:after="0"/>
        <w:ind w:left="0"/>
        <w:jc w:val="left"/>
      </w:pPr>
      <w:r>
        <w:rPr>
          <w:rFonts w:ascii="Times New Roman"/>
          <w:b/>
          <w:i w:val="false"/>
          <w:color w:val="000000"/>
        </w:rPr>
        <w:t xml:space="preserve"> 2027 жылға арналған Темір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5722300,9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966130,9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5722300,9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1509771,9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1509771,9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1509771,9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