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6e0e" w14:textId="2156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149 "2024–2026 жылдарға арналған Тасқопа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10 қыркүйектегі № 233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149 "2024–2026 жылдарға арналған Тасқопа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Тасқопа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63 098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58 185 мың теңге, оның ішінде: субвенция – 27 579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63 459,3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Тасқопа ауылдық округ бюджетінде аудандық бюджеттен 30 534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