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d79" w14:textId="2b8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150 "2024–2026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181 шешім.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Темір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150 "2024–2026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Темір қаласы бюджеті осы шешімдегі 1, 2 және 3–қосымшаларға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99 485,1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Темір қаласы бюджетінде аудандық бюджеттен 56 383 мың теңге сомасында ағымдағы нысаналы трансферттердің түсімдері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2024 жылғы 30 сәуірдегі 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2023 жылғы 28 желтоқсандағы № 150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