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dbd5" w14:textId="8bbd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2023 жылғы 28 желтоқсандағы № 144 "2024–2026 жылдарға арналған Жақсымай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30 сәуірдегі № 177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2023 жылғы 28 желтоқсандағы № 144 "2024–2026 жылдарға арналған Жақсымай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2024–2026 жылдарға арналған Жақсымай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68 099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51 289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15 996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70 711,7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-2612,7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 тапшылығын қаржыландыру (профицитін пайдалану) – 2612,7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2612,7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Жақсымай ауылдық округ бюджетінде аудандық бюджеттен 35 229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Жақсымай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Жақсымай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