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ba94" w14:textId="44fb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160 "2024-2026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маусымдағы № 237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Құмжарған ауылдық округ бюджетін бекіту туралы" 2024 жылғы 8 қаңтардағы № 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107 240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107 546,3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306,3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маусымдағы № 237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