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88a9" w14:textId="4558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2023 жылғы 26 желтоқсандағы № 69 "2024-2026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2024 жылғы 6 ақпандағы № 84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"2024-2026 жылдарға арналған Мәртөк аудандық бюджетін бекіту туралы" 2023 жылғы 26 желтоқсандағы № 69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6 179 051,9 мың теңге:</w:t>
      </w:r>
    </w:p>
    <w:p>
      <w:pPr>
        <w:spacing w:after="0"/>
        <w:ind w:left="0"/>
        <w:jc w:val="both"/>
      </w:pPr>
      <w:r>
        <w:rPr>
          <w:rFonts w:ascii="Times New Roman"/>
          <w:b w:val="false"/>
          <w:i w:val="false"/>
          <w:color w:val="000000"/>
          <w:sz w:val="28"/>
        </w:rPr>
        <w:t>
      салықтық түсімдер – 1 861 675 мың теңге;</w:t>
      </w:r>
    </w:p>
    <w:p>
      <w:pPr>
        <w:spacing w:after="0"/>
        <w:ind w:left="0"/>
        <w:jc w:val="both"/>
      </w:pPr>
      <w:r>
        <w:rPr>
          <w:rFonts w:ascii="Times New Roman"/>
          <w:b w:val="false"/>
          <w:i w:val="false"/>
          <w:color w:val="000000"/>
          <w:sz w:val="28"/>
        </w:rPr>
        <w:t>
      салықтық емес түсімдер – 17 891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түсімі – 4 294 485,9 теңге;</w:t>
      </w:r>
    </w:p>
    <w:p>
      <w:pPr>
        <w:spacing w:after="0"/>
        <w:ind w:left="0"/>
        <w:jc w:val="both"/>
      </w:pPr>
      <w:r>
        <w:rPr>
          <w:rFonts w:ascii="Times New Roman"/>
          <w:b w:val="false"/>
          <w:i w:val="false"/>
          <w:color w:val="000000"/>
          <w:sz w:val="28"/>
        </w:rPr>
        <w:t>
      2) шығындар – 6 571 717,9 мың теңге;</w:t>
      </w:r>
    </w:p>
    <w:p>
      <w:pPr>
        <w:spacing w:after="0"/>
        <w:ind w:left="0"/>
        <w:jc w:val="both"/>
      </w:pPr>
      <w:r>
        <w:rPr>
          <w:rFonts w:ascii="Times New Roman"/>
          <w:b w:val="false"/>
          <w:i w:val="false"/>
          <w:color w:val="000000"/>
          <w:sz w:val="28"/>
        </w:rPr>
        <w:t>
      3) таза бюджеттік кредиттеу – 103 367 мың теңге:</w:t>
      </w:r>
    </w:p>
    <w:p>
      <w:pPr>
        <w:spacing w:after="0"/>
        <w:ind w:left="0"/>
        <w:jc w:val="both"/>
      </w:pPr>
      <w:r>
        <w:rPr>
          <w:rFonts w:ascii="Times New Roman"/>
          <w:b w:val="false"/>
          <w:i w:val="false"/>
          <w:color w:val="000000"/>
          <w:sz w:val="28"/>
        </w:rPr>
        <w:t>
      бюджеттік кредиттер – 190 138 мың теңге;</w:t>
      </w:r>
    </w:p>
    <w:p>
      <w:pPr>
        <w:spacing w:after="0"/>
        <w:ind w:left="0"/>
        <w:jc w:val="both"/>
      </w:pPr>
      <w:r>
        <w:rPr>
          <w:rFonts w:ascii="Times New Roman"/>
          <w:b w:val="false"/>
          <w:i w:val="false"/>
          <w:color w:val="000000"/>
          <w:sz w:val="28"/>
        </w:rPr>
        <w:t>
      бюджеттік кредиттерді өтеу – 86 771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-496 033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496 033 мың теңге:</w:t>
      </w:r>
    </w:p>
    <w:p>
      <w:pPr>
        <w:spacing w:after="0"/>
        <w:ind w:left="0"/>
        <w:jc w:val="both"/>
      </w:pPr>
      <w:r>
        <w:rPr>
          <w:rFonts w:ascii="Times New Roman"/>
          <w:b w:val="false"/>
          <w:i w:val="false"/>
          <w:color w:val="000000"/>
          <w:sz w:val="28"/>
        </w:rPr>
        <w:t>
      қарыздар түсімі – 190 138 мың теңге;</w:t>
      </w:r>
    </w:p>
    <w:p>
      <w:pPr>
        <w:spacing w:after="0"/>
        <w:ind w:left="0"/>
        <w:jc w:val="both"/>
      </w:pPr>
      <w:r>
        <w:rPr>
          <w:rFonts w:ascii="Times New Roman"/>
          <w:b w:val="false"/>
          <w:i w:val="false"/>
          <w:color w:val="000000"/>
          <w:sz w:val="28"/>
        </w:rPr>
        <w:t>
      қарыздарды өтеу – 86 771 мың теңге;</w:t>
      </w:r>
    </w:p>
    <w:p>
      <w:pPr>
        <w:spacing w:after="0"/>
        <w:ind w:left="0"/>
        <w:jc w:val="both"/>
      </w:pPr>
      <w:r>
        <w:rPr>
          <w:rFonts w:ascii="Times New Roman"/>
          <w:b w:val="false"/>
          <w:i w:val="false"/>
          <w:color w:val="000000"/>
          <w:sz w:val="28"/>
        </w:rPr>
        <w:t>
      бюджет қаражатының пайдаланылатын қалдықтары – 392 666 мың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2024 жылғы 6 ақпандағы № 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26 желтоқсандағы № 69 шешіміне 1 қосымша</w:t>
            </w:r>
          </w:p>
        </w:tc>
      </w:tr>
    </w:tbl>
    <w:p>
      <w:pPr>
        <w:spacing w:after="0"/>
        <w:ind w:left="0"/>
        <w:jc w:val="left"/>
      </w:pPr>
      <w:r>
        <w:rPr>
          <w:rFonts w:ascii="Times New Roman"/>
          <w:b/>
          <w:i w:val="false"/>
          <w:color w:val="000000"/>
        </w:rPr>
        <w:t xml:space="preserve"> 2024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6 179 051,9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