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c36" w14:textId="b8a7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288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3 080,0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Жарық ауылдық округінің бюджетіне берілген субвенциялар көлемі 30 057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