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cdaa" w14:textId="ca5c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Қобда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2024 жылғы 31 желтоқсандағы № 281 шешімі.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жылғы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313 065,0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79 820,0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231 145,0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321 396,1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8 331,1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мүлкiне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елдi мекендер жерлерiне 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көлiк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әкімдері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"2025–2027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46 228 теңге.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Қобда ауылдық округ бюджетінде аудандық бюджеттен берілген субвенциялар көлемі 111 522 мың теңге сомасында көзделгені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