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4277" w14:textId="7284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117 "2024-2026 жылдарға арналған Бадамша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7 қазандағы № 228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Бадамша ауылдық округ бюджетін бекіту туралы" 2023 жылғы 29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265279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89 197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176 044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297 743,6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-32464,6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32464,6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32464,6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қазандағы № 228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