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45c2" w14:textId="cde4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маслихатының 2024 жылғы 11 сәуірдегі № 157 "2024-2026 жылдарға арналған Ш. Қалдаяқов ауылы бюджетін бекіту туралы" шешіміне өзгерістер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6 қыркүйектегі № 209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Ш. Қалдаяқов ауылы бюджетін бекіту туралы" 2024 жылғы 11 сәуірдегі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Ш.Қалдаяқов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- 46 506,8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- 41036,8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- 46 506,8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(профицитiн пайдалану) - 0 мың теңге."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қыркүйектегі № 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сәуірдегі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Ш.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