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ad24" w14:textId="ce2a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Ащы ауылдық округінің бюджетін бекіту туралы" 2023 жылғы 28 желтоқсандағы № 109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Ащы ауылдық округінің бюджетін бекіту туралы" 2023 жылғы 28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8 173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