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c3c" w14:textId="c6b7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Қарауылкелді ауылдық округінің бюджетін бекіту туралы" 2023 жылғы 28 желтоқсандағы № 112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12 қаңтардағы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Қарауылкелді ауылдық округінің бюджетін бекіту туралы" 2023 жылғы 28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205 424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қаңтардағы № 121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