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90ee6" w14:textId="ca90e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Аудандық мәслихаттың 2023 жылғы 26 желтоқсандағы № 144 "2024 – 2026 жылдарға арналған Әйтеке би аудандық бюджетін бекіту туралы" шешіміне өзгерістер енгізу туралы</w:t>
      </w:r>
    </w:p>
    <w:p>
      <w:pPr>
        <w:spacing w:after="0"/>
        <w:ind w:left="0"/>
        <w:jc w:val="both"/>
      </w:pPr>
      <w:r>
        <w:rPr>
          <w:rFonts w:ascii="Times New Roman"/>
          <w:b w:val="false"/>
          <w:i w:val="false"/>
          <w:color w:val="000000"/>
          <w:sz w:val="28"/>
        </w:rPr>
        <w:t>Ақтөбе облысы Әйтеке би аудандық мәслихатының 2024 жылғы 9 желтоқсандағы № 283 шешімі</w:t>
      </w:r>
    </w:p>
    <w:p>
      <w:pPr>
        <w:spacing w:after="0"/>
        <w:ind w:left="0"/>
        <w:jc w:val="both"/>
      </w:pPr>
      <w:bookmarkStart w:name="z2" w:id="0"/>
      <w:r>
        <w:rPr>
          <w:rFonts w:ascii="Times New Roman"/>
          <w:b w:val="false"/>
          <w:i w:val="false"/>
          <w:color w:val="000000"/>
          <w:sz w:val="28"/>
        </w:rPr>
        <w:t>
      ШЕШІМ ҚАБЫЛДАДЫ:</w:t>
      </w:r>
    </w:p>
    <w:bookmarkEnd w:id="0"/>
    <w:bookmarkStart w:name="z3" w:id="1"/>
    <w:p>
      <w:pPr>
        <w:spacing w:after="0"/>
        <w:ind w:left="0"/>
        <w:jc w:val="both"/>
      </w:pPr>
      <w:r>
        <w:rPr>
          <w:rFonts w:ascii="Times New Roman"/>
          <w:b w:val="false"/>
          <w:i w:val="false"/>
          <w:color w:val="000000"/>
          <w:sz w:val="28"/>
        </w:rPr>
        <w:t xml:space="preserve">
      1. Аудандық мәслихаттың "2024 − 2026 жылдарға арналған Әйтеке би аудандық бюджетін бекіту туралы" 2023 жылғы 26 желтоқсандағы № 144 </w:t>
      </w:r>
      <w:r>
        <w:rPr>
          <w:rFonts w:ascii="Times New Roman"/>
          <w:b w:val="false"/>
          <w:i w:val="false"/>
          <w:color w:val="000000"/>
          <w:sz w:val="28"/>
        </w:rPr>
        <w:t>шешіміне</w:t>
      </w:r>
      <w:r>
        <w:rPr>
          <w:rFonts w:ascii="Times New Roman"/>
          <w:b w:val="false"/>
          <w:i w:val="false"/>
          <w:color w:val="000000"/>
          <w:sz w:val="28"/>
        </w:rPr>
        <w:t xml:space="preserve"> келесідей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xml:space="preserve">
      "1. 2024-2026 жылдарға арналған аудандық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2024 жылға келесідей көлемде бекітілсін:</w:t>
      </w:r>
    </w:p>
    <w:p>
      <w:pPr>
        <w:spacing w:after="0"/>
        <w:ind w:left="0"/>
        <w:jc w:val="both"/>
      </w:pPr>
      <w:r>
        <w:rPr>
          <w:rFonts w:ascii="Times New Roman"/>
          <w:b w:val="false"/>
          <w:i w:val="false"/>
          <w:color w:val="000000"/>
          <w:sz w:val="28"/>
        </w:rPr>
        <w:t>
      1) кірістер – 8 835 311,8 мың теңге, оның ішінде:</w:t>
      </w:r>
    </w:p>
    <w:p>
      <w:pPr>
        <w:spacing w:after="0"/>
        <w:ind w:left="0"/>
        <w:jc w:val="both"/>
      </w:pPr>
      <w:r>
        <w:rPr>
          <w:rFonts w:ascii="Times New Roman"/>
          <w:b w:val="false"/>
          <w:i w:val="false"/>
          <w:color w:val="000000"/>
          <w:sz w:val="28"/>
        </w:rPr>
        <w:t>
      салықтық түсімдер – 1 961 382 мың теңге;</w:t>
      </w:r>
    </w:p>
    <w:p>
      <w:pPr>
        <w:spacing w:after="0"/>
        <w:ind w:left="0"/>
        <w:jc w:val="both"/>
      </w:pPr>
      <w:r>
        <w:rPr>
          <w:rFonts w:ascii="Times New Roman"/>
          <w:b w:val="false"/>
          <w:i w:val="false"/>
          <w:color w:val="000000"/>
          <w:sz w:val="28"/>
        </w:rPr>
        <w:t>
      салықтық емес түсімдер – 5 689 мың теңге;</w:t>
      </w:r>
    </w:p>
    <w:p>
      <w:pPr>
        <w:spacing w:after="0"/>
        <w:ind w:left="0"/>
        <w:jc w:val="both"/>
      </w:pPr>
      <w:r>
        <w:rPr>
          <w:rFonts w:ascii="Times New Roman"/>
          <w:b w:val="false"/>
          <w:i w:val="false"/>
          <w:color w:val="000000"/>
          <w:sz w:val="28"/>
        </w:rPr>
        <w:t>
      негізгі капиталды сатудан түсетін түсімдер – 4 977 мың теңге;</w:t>
      </w:r>
    </w:p>
    <w:p>
      <w:pPr>
        <w:spacing w:after="0"/>
        <w:ind w:left="0"/>
        <w:jc w:val="both"/>
      </w:pPr>
      <w:r>
        <w:rPr>
          <w:rFonts w:ascii="Times New Roman"/>
          <w:b w:val="false"/>
          <w:i w:val="false"/>
          <w:color w:val="000000"/>
          <w:sz w:val="28"/>
        </w:rPr>
        <w:t>
      трансферттер түсімдері – 6 863 263,8 мың теңге;</w:t>
      </w:r>
    </w:p>
    <w:p>
      <w:pPr>
        <w:spacing w:after="0"/>
        <w:ind w:left="0"/>
        <w:jc w:val="both"/>
      </w:pPr>
      <w:r>
        <w:rPr>
          <w:rFonts w:ascii="Times New Roman"/>
          <w:b w:val="false"/>
          <w:i w:val="false"/>
          <w:color w:val="000000"/>
          <w:sz w:val="28"/>
        </w:rPr>
        <w:t>
      2) шығындар – 10 014 300,3 мың теңге;</w:t>
      </w:r>
    </w:p>
    <w:p>
      <w:pPr>
        <w:spacing w:after="0"/>
        <w:ind w:left="0"/>
        <w:jc w:val="both"/>
      </w:pPr>
      <w:r>
        <w:rPr>
          <w:rFonts w:ascii="Times New Roman"/>
          <w:b w:val="false"/>
          <w:i w:val="false"/>
          <w:color w:val="000000"/>
          <w:sz w:val="28"/>
        </w:rPr>
        <w:t>
      3) таза бюджеттік кредит беру – 16 098 мың теңге, оның ішінде:</w:t>
      </w:r>
    </w:p>
    <w:p>
      <w:pPr>
        <w:spacing w:after="0"/>
        <w:ind w:left="0"/>
        <w:jc w:val="both"/>
      </w:pPr>
      <w:r>
        <w:rPr>
          <w:rFonts w:ascii="Times New Roman"/>
          <w:b w:val="false"/>
          <w:i w:val="false"/>
          <w:color w:val="000000"/>
          <w:sz w:val="28"/>
        </w:rPr>
        <w:t>
      бюджеттік кредиттер – 104 346 мың теңге;</w:t>
      </w:r>
    </w:p>
    <w:p>
      <w:pPr>
        <w:spacing w:after="0"/>
        <w:ind w:left="0"/>
        <w:jc w:val="both"/>
      </w:pPr>
      <w:r>
        <w:rPr>
          <w:rFonts w:ascii="Times New Roman"/>
          <w:b w:val="false"/>
          <w:i w:val="false"/>
          <w:color w:val="000000"/>
          <w:sz w:val="28"/>
        </w:rPr>
        <w:t>
      бюджеттік кредиттерді өтеу – 88 248 мың теңге;</w:t>
      </w:r>
    </w:p>
    <w:p>
      <w:pPr>
        <w:spacing w:after="0"/>
        <w:ind w:left="0"/>
        <w:jc w:val="both"/>
      </w:pPr>
      <w:r>
        <w:rPr>
          <w:rFonts w:ascii="Times New Roman"/>
          <w:b w:val="false"/>
          <w:i w:val="false"/>
          <w:color w:val="000000"/>
          <w:sz w:val="28"/>
        </w:rPr>
        <w:t>
      4) қаржы активтерiмен жасалатын операциялар бойынша сальдо – 0 теңге, оның ішінде:</w:t>
      </w:r>
    </w:p>
    <w:p>
      <w:pPr>
        <w:spacing w:after="0"/>
        <w:ind w:left="0"/>
        <w:jc w:val="both"/>
      </w:pPr>
      <w:r>
        <w:rPr>
          <w:rFonts w:ascii="Times New Roman"/>
          <w:b w:val="false"/>
          <w:i w:val="false"/>
          <w:color w:val="000000"/>
          <w:sz w:val="28"/>
        </w:rPr>
        <w:t>
      қаржы активтерiн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- 1 195 086,5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1 195 086,5 мың теңге, оның ішінде:</w:t>
      </w:r>
    </w:p>
    <w:p>
      <w:pPr>
        <w:spacing w:after="0"/>
        <w:ind w:left="0"/>
        <w:jc w:val="both"/>
      </w:pPr>
      <w:r>
        <w:rPr>
          <w:rFonts w:ascii="Times New Roman"/>
          <w:b w:val="false"/>
          <w:i w:val="false"/>
          <w:color w:val="000000"/>
          <w:sz w:val="28"/>
        </w:rPr>
        <w:t>
      қарыздар түсімі – 857 652 мың теңге;</w:t>
      </w:r>
    </w:p>
    <w:p>
      <w:pPr>
        <w:spacing w:after="0"/>
        <w:ind w:left="0"/>
        <w:jc w:val="both"/>
      </w:pPr>
      <w:r>
        <w:rPr>
          <w:rFonts w:ascii="Times New Roman"/>
          <w:b w:val="false"/>
          <w:i w:val="false"/>
          <w:color w:val="000000"/>
          <w:sz w:val="28"/>
        </w:rPr>
        <w:t>
      қарыздарды өтеу – 88 611,9 мың теңге;</w:t>
      </w:r>
    </w:p>
    <w:p>
      <w:pPr>
        <w:spacing w:after="0"/>
        <w:ind w:left="0"/>
        <w:jc w:val="both"/>
      </w:pPr>
      <w:r>
        <w:rPr>
          <w:rFonts w:ascii="Times New Roman"/>
          <w:b w:val="false"/>
          <w:i w:val="false"/>
          <w:color w:val="000000"/>
          <w:sz w:val="28"/>
        </w:rPr>
        <w:t>
      7) бюджет қаражатының пайдаланылатын қалдықтары – 426 046,4 мың теңге.".</w:t>
      </w:r>
    </w:p>
    <w:bookmarkStart w:name="z5" w:id="2"/>
    <w:p>
      <w:pPr>
        <w:spacing w:after="0"/>
        <w:ind w:left="0"/>
        <w:jc w:val="both"/>
      </w:pPr>
      <w:r>
        <w:rPr>
          <w:rFonts w:ascii="Times New Roman"/>
          <w:b w:val="false"/>
          <w:i w:val="false"/>
          <w:color w:val="000000"/>
          <w:sz w:val="28"/>
        </w:rPr>
        <w:t xml:space="preserve">
      2.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6" w:id="3"/>
    <w:p>
      <w:pPr>
        <w:spacing w:after="0"/>
        <w:ind w:left="0"/>
        <w:jc w:val="both"/>
      </w:pPr>
      <w:r>
        <w:rPr>
          <w:rFonts w:ascii="Times New Roman"/>
          <w:b w:val="false"/>
          <w:i w:val="false"/>
          <w:color w:val="000000"/>
          <w:sz w:val="28"/>
        </w:rPr>
        <w:t>
      3. Осы шешім 2024 жылғы 1 қаңтардан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Әйтеке би аудандық </w:t>
            </w:r>
          </w:p>
          <w:p>
            <w:pPr>
              <w:spacing w:after="20"/>
              <w:ind w:left="20"/>
              <w:jc w:val="both"/>
            </w:pPr>
          </w:p>
          <w:p>
            <w:pPr>
              <w:spacing w:after="20"/>
              <w:ind w:left="20"/>
              <w:jc w:val="both"/>
            </w:pPr>
            <w:r>
              <w:rPr>
                <w:rFonts w:ascii="Times New Roman"/>
                <w:b w:val="false"/>
                <w:i/>
                <w:color w:val="000000"/>
                <w:sz w:val="20"/>
              </w:rPr>
              <w:t xml:space="preserve">мәслихаттың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Д. Сейлханов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мәслихаттың 2024 жылғы </w:t>
            </w:r>
            <w:r>
              <w:br/>
            </w:r>
            <w:r>
              <w:rPr>
                <w:rFonts w:ascii="Times New Roman"/>
                <w:b w:val="false"/>
                <w:i w:val="false"/>
                <w:color w:val="000000"/>
                <w:sz w:val="20"/>
              </w:rPr>
              <w:t xml:space="preserve">9 желтоқсандағы № 283 </w:t>
            </w:r>
            <w:r>
              <w:br/>
            </w: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Әйтеке би аудандық </w:t>
            </w:r>
            <w:r>
              <w:br/>
            </w:r>
            <w:r>
              <w:rPr>
                <w:rFonts w:ascii="Times New Roman"/>
                <w:b w:val="false"/>
                <w:i w:val="false"/>
                <w:color w:val="000000"/>
                <w:sz w:val="20"/>
              </w:rPr>
              <w:t xml:space="preserve">мәслихаттың 2023 жылғы </w:t>
            </w:r>
            <w:r>
              <w:br/>
            </w:r>
            <w:r>
              <w:rPr>
                <w:rFonts w:ascii="Times New Roman"/>
                <w:b w:val="false"/>
                <w:i w:val="false"/>
                <w:color w:val="000000"/>
                <w:sz w:val="20"/>
              </w:rPr>
              <w:t xml:space="preserve">26 желтоқсандағы № 144 </w:t>
            </w:r>
            <w:r>
              <w:br/>
            </w:r>
            <w:r>
              <w:rPr>
                <w:rFonts w:ascii="Times New Roman"/>
                <w:b w:val="false"/>
                <w:i w:val="false"/>
                <w:color w:val="000000"/>
                <w:sz w:val="20"/>
              </w:rPr>
              <w:t>шешіміне 1-қосымша</w:t>
            </w:r>
          </w:p>
        </w:tc>
      </w:tr>
    </w:tbl>
    <w:p>
      <w:pPr>
        <w:spacing w:after="0"/>
        <w:ind w:left="0"/>
        <w:jc w:val="left"/>
      </w:pPr>
      <w:r>
        <w:rPr>
          <w:rFonts w:ascii="Times New Roman"/>
          <w:b/>
          <w:i w:val="false"/>
          <w:color w:val="000000"/>
        </w:rPr>
        <w:t xml:space="preserve"> 2024 жылға арналған Әйтеке би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жылға нақтылынған бюджет,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8835311,8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1961382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құралдарына салынатын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Негiзгi капиталды сатудан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6863263,8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6815770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6815770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жылға нақтылынған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10014300,3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сиппатағы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1315702,4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633993,8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48539,7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527900,3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149268,2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261098,3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98170,7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адамдардын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1778088,4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1331449,6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Азматтардың жекелген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1231343,6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303787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414639,4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175322,2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239317,2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824555,4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255639,5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82803,2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54131,3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53465,8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жерге және шаруашылық жағынан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4399590,4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4399590,4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4399590,4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139163,3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3792074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306068,5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632748,4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632748,4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632748,4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220906,7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109183,7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104346</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жылға нақтылынған бюджет,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жасалатын операция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-1195086,5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1195086,5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857652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жылға нақтылынған бюджет,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функционалдық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жылға нақтылынған бюджет, мың теңге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426046,4</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